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b/>
          <w:sz w:val="24"/>
          <w:szCs w:val="24"/>
          <w:lang w:val="es-ES"/>
        </w:rPr>
        <w:t>Regidor Saúl López Orozco Presidente de la Comisión</w:t>
      </w:r>
      <w:r w:rsidRPr="004E3AED">
        <w:rPr>
          <w:rFonts w:ascii="Bookman Old Style" w:hAnsi="Bookman Old Style" w:cs="Arial"/>
          <w:sz w:val="24"/>
          <w:szCs w:val="24"/>
          <w:lang w:val="es-ES"/>
        </w:rPr>
        <w:t xml:space="preserve">: </w:t>
      </w:r>
      <w:r w:rsidR="00423CAF" w:rsidRPr="00423CAF">
        <w:rPr>
          <w:rFonts w:ascii="Bookman Old Style" w:hAnsi="Bookman Old Style" w:cs="Arial"/>
          <w:sz w:val="24"/>
          <w:szCs w:val="24"/>
          <w:lang w:val="es-ES"/>
        </w:rPr>
        <w:t>--------------------</w:t>
      </w:r>
    </w:p>
    <w:p w:rsidR="00803297" w:rsidRPr="004E3AED" w:rsidRDefault="00232F92" w:rsidP="00803297">
      <w:pPr>
        <w:spacing w:after="0"/>
        <w:jc w:val="both"/>
        <w:rPr>
          <w:rFonts w:ascii="Bookman Old Style" w:hAnsi="Bookman Old Style" w:cs="Arial"/>
          <w:sz w:val="24"/>
          <w:szCs w:val="24"/>
          <w:lang w:val="es-ES"/>
        </w:rPr>
      </w:pPr>
      <w:r>
        <w:rPr>
          <w:rFonts w:ascii="Bookman Old Style" w:hAnsi="Bookman Old Style" w:cs="Arial"/>
          <w:sz w:val="24"/>
          <w:szCs w:val="24"/>
          <w:lang w:val="es-ES"/>
        </w:rPr>
        <w:t>Buen día, Regidores Colegiada</w:t>
      </w:r>
      <w:r w:rsidR="00803297" w:rsidRPr="004E3AED">
        <w:rPr>
          <w:rFonts w:ascii="Bookman Old Style" w:hAnsi="Bookman Old Style" w:cs="Arial"/>
          <w:sz w:val="24"/>
          <w:szCs w:val="24"/>
          <w:lang w:val="es-ES"/>
        </w:rPr>
        <w:t>s de la Comisión Edilicia de Deporte, medios de comunicación y asistentes en g</w:t>
      </w:r>
      <w:r>
        <w:rPr>
          <w:rFonts w:ascii="Bookman Old Style" w:hAnsi="Bookman Old Style" w:cs="Arial"/>
          <w:sz w:val="24"/>
          <w:szCs w:val="24"/>
          <w:lang w:val="es-ES"/>
        </w:rPr>
        <w:t>eneral; sean ustedes bienvenidas y bienvenidos</w:t>
      </w:r>
      <w:r w:rsidR="00803297" w:rsidRPr="004E3AED">
        <w:rPr>
          <w:rFonts w:ascii="Bookman Old Style" w:hAnsi="Bookman Old Style" w:cs="Arial"/>
          <w:sz w:val="24"/>
          <w:szCs w:val="24"/>
          <w:lang w:val="es-ES"/>
        </w:rPr>
        <w:t xml:space="preserve">. </w:t>
      </w:r>
      <w:r w:rsidR="00803297">
        <w:rPr>
          <w:rFonts w:ascii="Bookman Old Style" w:hAnsi="Bookman Old Style" w:cs="Arial"/>
          <w:sz w:val="24"/>
          <w:szCs w:val="24"/>
          <w:lang w:val="es-ES"/>
        </w:rPr>
        <w:t>-------------------------------------------------------------------------------------------------------------------------------------------------------------</w:t>
      </w:r>
      <w:r>
        <w:rPr>
          <w:rFonts w:ascii="Bookman Old Style" w:hAnsi="Bookman Old Style" w:cs="Arial"/>
          <w:sz w:val="24"/>
          <w:szCs w:val="24"/>
          <w:lang w:val="es-ES"/>
        </w:rPr>
        <w:t>-----------</w:t>
      </w:r>
    </w:p>
    <w:p w:rsidR="00803297" w:rsidRPr="004E3AED" w:rsidRDefault="00803297" w:rsidP="00803297">
      <w:pPr>
        <w:spacing w:after="0"/>
        <w:jc w:val="both"/>
        <w:rPr>
          <w:rFonts w:ascii="Bookman Old Style" w:hAnsi="Bookman Old Style" w:cs="Arial"/>
          <w:b/>
          <w:sz w:val="24"/>
          <w:szCs w:val="24"/>
          <w:lang w:val="es-ES"/>
        </w:rPr>
      </w:pPr>
      <w:r w:rsidRPr="004E3AED">
        <w:rPr>
          <w:rFonts w:ascii="Bookman Old Style" w:hAnsi="Bookman Old Style" w:cs="Arial"/>
          <w:sz w:val="24"/>
          <w:szCs w:val="24"/>
          <w:lang w:val="es-ES"/>
        </w:rPr>
        <w:t>Con fundamento en los artículos 27 y 49 fracción II de la Ley de Gobierno y la Administración Pública Municipal del Estad</w:t>
      </w:r>
      <w:r w:rsidR="00232F92">
        <w:rPr>
          <w:rFonts w:ascii="Bookman Old Style" w:hAnsi="Bookman Old Style" w:cs="Arial"/>
          <w:sz w:val="24"/>
          <w:szCs w:val="24"/>
          <w:lang w:val="es-ES"/>
        </w:rPr>
        <w:t>o de Jalisco y en relación al artículo</w:t>
      </w:r>
      <w:r w:rsidRPr="004E3AED">
        <w:rPr>
          <w:rFonts w:ascii="Bookman Old Style" w:hAnsi="Bookman Old Style" w:cs="Arial"/>
          <w:sz w:val="24"/>
          <w:szCs w:val="24"/>
          <w:lang w:val="es-ES"/>
        </w:rPr>
        <w:t xml:space="preserve"> 47 fracción XIV, </w:t>
      </w:r>
      <w:r w:rsidR="00232F92">
        <w:rPr>
          <w:rFonts w:ascii="Bookman Old Style" w:hAnsi="Bookman Old Style" w:cs="Arial"/>
          <w:sz w:val="24"/>
          <w:szCs w:val="24"/>
          <w:lang w:val="es-ES"/>
        </w:rPr>
        <w:t xml:space="preserve">artículos </w:t>
      </w:r>
      <w:r w:rsidRPr="004E3AED">
        <w:rPr>
          <w:rFonts w:ascii="Bookman Old Style" w:hAnsi="Bookman Old Style" w:cs="Arial"/>
          <w:sz w:val="24"/>
          <w:szCs w:val="24"/>
          <w:lang w:val="es-ES"/>
        </w:rPr>
        <w:t>63 y 76 fracción I del Reglamento Orgánico del Gobierno y la Administración Pública del Municipio de Puerto Vallarta, Jalisco y siendo las</w:t>
      </w:r>
      <w:r w:rsidR="000F0FB2">
        <w:rPr>
          <w:rFonts w:ascii="Bookman Old Style" w:hAnsi="Bookman Old Style" w:cs="Arial"/>
          <w:sz w:val="24"/>
          <w:szCs w:val="24"/>
          <w:lang w:val="es-ES"/>
        </w:rPr>
        <w:t xml:space="preserve"> </w:t>
      </w:r>
      <w:r w:rsidR="00232F92">
        <w:rPr>
          <w:rFonts w:ascii="Bookman Old Style" w:hAnsi="Bookman Old Style" w:cs="Arial"/>
          <w:sz w:val="24"/>
          <w:szCs w:val="24"/>
          <w:lang w:val="es-ES"/>
        </w:rPr>
        <w:t>13:19</w:t>
      </w:r>
      <w:r>
        <w:rPr>
          <w:rFonts w:ascii="Bookman Old Style" w:hAnsi="Bookman Old Style" w:cs="Arial"/>
          <w:sz w:val="24"/>
          <w:szCs w:val="24"/>
          <w:lang w:val="es-ES"/>
        </w:rPr>
        <w:t xml:space="preserve"> </w:t>
      </w:r>
      <w:r w:rsidR="00232F92">
        <w:rPr>
          <w:rFonts w:ascii="Bookman Old Style" w:hAnsi="Bookman Old Style" w:cs="Arial"/>
          <w:sz w:val="24"/>
          <w:szCs w:val="24"/>
          <w:lang w:val="es-ES"/>
        </w:rPr>
        <w:t>trece</w:t>
      </w:r>
      <w:r w:rsidRPr="004E3AED">
        <w:rPr>
          <w:rFonts w:ascii="Bookman Old Style" w:hAnsi="Bookman Old Style" w:cs="Arial"/>
          <w:sz w:val="24"/>
          <w:szCs w:val="24"/>
          <w:lang w:val="es-ES"/>
        </w:rPr>
        <w:t xml:space="preserve"> horas </w:t>
      </w:r>
      <w:r>
        <w:rPr>
          <w:rFonts w:ascii="Bookman Old Style" w:hAnsi="Bookman Old Style" w:cs="Arial"/>
          <w:sz w:val="24"/>
          <w:szCs w:val="24"/>
          <w:lang w:val="es-ES"/>
        </w:rPr>
        <w:t xml:space="preserve">con </w:t>
      </w:r>
      <w:r w:rsidR="00232F92">
        <w:rPr>
          <w:rFonts w:ascii="Bookman Old Style" w:hAnsi="Bookman Old Style" w:cs="Arial"/>
          <w:sz w:val="24"/>
          <w:szCs w:val="24"/>
          <w:lang w:val="es-ES"/>
        </w:rPr>
        <w:t>diecinueve</w:t>
      </w:r>
      <w:r>
        <w:rPr>
          <w:rFonts w:ascii="Bookman Old Style" w:hAnsi="Bookman Old Style" w:cs="Arial"/>
          <w:sz w:val="24"/>
          <w:szCs w:val="24"/>
          <w:lang w:val="es-ES"/>
        </w:rPr>
        <w:t xml:space="preserve"> minutos </w:t>
      </w:r>
      <w:r w:rsidRPr="004E3AED">
        <w:rPr>
          <w:rFonts w:ascii="Bookman Old Style" w:hAnsi="Bookman Old Style" w:cs="Arial"/>
          <w:sz w:val="24"/>
          <w:szCs w:val="24"/>
          <w:lang w:val="es-ES"/>
        </w:rPr>
        <w:t xml:space="preserve">del día miércoles </w:t>
      </w:r>
      <w:r w:rsidR="000F0FB2">
        <w:rPr>
          <w:rFonts w:ascii="Bookman Old Style" w:hAnsi="Bookman Old Style" w:cs="Arial"/>
          <w:sz w:val="24"/>
          <w:szCs w:val="24"/>
          <w:lang w:val="es-ES"/>
        </w:rPr>
        <w:t>23 veintitrés</w:t>
      </w:r>
      <w:r>
        <w:rPr>
          <w:rFonts w:ascii="Bookman Old Style" w:hAnsi="Bookman Old Style" w:cs="Arial"/>
          <w:sz w:val="24"/>
          <w:szCs w:val="24"/>
          <w:lang w:val="es-ES"/>
        </w:rPr>
        <w:t xml:space="preserve"> </w:t>
      </w:r>
      <w:r w:rsidRPr="004E3AED">
        <w:rPr>
          <w:rFonts w:ascii="Bookman Old Style" w:hAnsi="Bookman Old Style" w:cs="Arial"/>
          <w:sz w:val="24"/>
          <w:szCs w:val="24"/>
          <w:lang w:val="es-ES"/>
        </w:rPr>
        <w:t>del mes de septiembre del año 20</w:t>
      </w:r>
      <w:r w:rsidR="000F0FB2">
        <w:rPr>
          <w:rFonts w:ascii="Bookman Old Style" w:hAnsi="Bookman Old Style" w:cs="Arial"/>
          <w:sz w:val="24"/>
          <w:szCs w:val="24"/>
          <w:lang w:val="es-ES"/>
        </w:rPr>
        <w:t>20</w:t>
      </w:r>
      <w:r>
        <w:rPr>
          <w:rFonts w:ascii="Bookman Old Style" w:hAnsi="Bookman Old Style" w:cs="Arial"/>
          <w:sz w:val="24"/>
          <w:szCs w:val="24"/>
          <w:lang w:val="es-ES"/>
        </w:rPr>
        <w:t xml:space="preserve"> dos mil </w:t>
      </w:r>
      <w:r w:rsidR="000F0FB2">
        <w:rPr>
          <w:rFonts w:ascii="Bookman Old Style" w:hAnsi="Bookman Old Style" w:cs="Arial"/>
          <w:sz w:val="24"/>
          <w:szCs w:val="24"/>
          <w:lang w:val="es-ES"/>
        </w:rPr>
        <w:t>veinte</w:t>
      </w:r>
      <w:r w:rsidRPr="004E3AED">
        <w:rPr>
          <w:rFonts w:ascii="Bookman Old Style" w:hAnsi="Bookman Old Style" w:cs="Arial"/>
          <w:sz w:val="24"/>
          <w:szCs w:val="24"/>
          <w:lang w:val="es-ES"/>
        </w:rPr>
        <w:t xml:space="preserve">, en este Salón de Cabildo del Honorable Ayuntamiento Constitucional de Puerto Vallarta, Jalisco; damos inicio a la Sesión Ordinaria de la Comisión Edilicia de Deporte. </w:t>
      </w:r>
      <w:r w:rsidR="00423CAF">
        <w:rPr>
          <w:rFonts w:ascii="Bookman Old Style" w:hAnsi="Bookman Old Style" w:cs="Arial"/>
          <w:sz w:val="24"/>
          <w:szCs w:val="24"/>
          <w:lang w:val="es-ES"/>
        </w:rPr>
        <w:t>-------------------------------------------------------------------------------------------------------------------------------</w:t>
      </w:r>
      <w:r w:rsidRPr="004E3AED">
        <w:rPr>
          <w:rFonts w:ascii="Bookman Old Style" w:hAnsi="Bookman Old Style" w:cs="Arial"/>
          <w:b/>
          <w:sz w:val="24"/>
          <w:szCs w:val="24"/>
        </w:rPr>
        <w:t>LISTA DE ASISTENCIA</w:t>
      </w:r>
      <w:r w:rsidR="00423CAF">
        <w:rPr>
          <w:rFonts w:ascii="Bookman Old Style" w:hAnsi="Bookman Old Style" w:cs="Arial"/>
          <w:b/>
          <w:sz w:val="24"/>
          <w:szCs w:val="24"/>
        </w:rPr>
        <w:t xml:space="preserve">. </w:t>
      </w:r>
      <w:r w:rsidR="00423CAF" w:rsidRPr="00423CAF">
        <w:rPr>
          <w:rFonts w:ascii="Bookman Old Style" w:hAnsi="Bookman Old Style" w:cs="Arial"/>
          <w:sz w:val="24"/>
          <w:szCs w:val="24"/>
        </w:rPr>
        <w:t>-----------------------------</w:t>
      </w:r>
      <w:r w:rsidR="00423CAF">
        <w:rPr>
          <w:rFonts w:ascii="Bookman Old Style" w:hAnsi="Bookman Old Style" w:cs="Arial"/>
          <w:sz w:val="24"/>
          <w:szCs w:val="24"/>
        </w:rPr>
        <w:t>------------------------</w:t>
      </w:r>
      <w:r w:rsidR="00232F92">
        <w:rPr>
          <w:rFonts w:ascii="Bookman Old Style" w:hAnsi="Bookman Old Style" w:cs="Arial"/>
          <w:sz w:val="24"/>
          <w:szCs w:val="24"/>
        </w:rPr>
        <w:t>-------</w:t>
      </w:r>
      <w:r w:rsidRPr="004E3AED">
        <w:rPr>
          <w:rFonts w:ascii="Bookman Old Style" w:hAnsi="Bookman Old Style" w:cs="Arial"/>
          <w:sz w:val="24"/>
          <w:szCs w:val="24"/>
          <w:lang w:val="es-ES"/>
        </w:rPr>
        <w:t>P</w:t>
      </w:r>
      <w:r w:rsidR="00232F92">
        <w:rPr>
          <w:rFonts w:ascii="Bookman Old Style" w:hAnsi="Bookman Old Style" w:cs="Arial"/>
          <w:sz w:val="24"/>
          <w:szCs w:val="24"/>
          <w:lang w:val="es-ES"/>
        </w:rPr>
        <w:t>ara</w:t>
      </w:r>
      <w:r w:rsidRPr="004E3AED">
        <w:rPr>
          <w:rFonts w:ascii="Bookman Old Style" w:hAnsi="Bookman Old Style" w:cs="Arial"/>
          <w:sz w:val="24"/>
          <w:szCs w:val="24"/>
          <w:lang w:val="es-ES"/>
        </w:rPr>
        <w:t xml:space="preserve"> tal efecto procedo a tomar lista de asistencia, la cual están recibiendo para su firma.</w:t>
      </w:r>
      <w:r w:rsidRPr="004E3AED">
        <w:rPr>
          <w:rFonts w:ascii="Bookman Old Style" w:hAnsi="Bookman Old Style" w:cs="Arial"/>
          <w:b/>
          <w:sz w:val="24"/>
          <w:szCs w:val="24"/>
          <w:lang w:val="es-ES"/>
        </w:rPr>
        <w:t xml:space="preserve"> </w:t>
      </w:r>
      <w:r w:rsidR="00423CAF" w:rsidRPr="00423CAF">
        <w:rPr>
          <w:rFonts w:ascii="Bookman Old Style" w:hAnsi="Bookman Old Style" w:cs="Arial"/>
          <w:sz w:val="24"/>
          <w:szCs w:val="24"/>
          <w:lang w:val="es-ES"/>
        </w:rPr>
        <w:t>---------------------------------------------</w:t>
      </w:r>
      <w:r w:rsidR="00423CAF">
        <w:rPr>
          <w:rFonts w:ascii="Bookman Old Style" w:hAnsi="Bookman Old Style" w:cs="Arial"/>
          <w:sz w:val="24"/>
          <w:szCs w:val="24"/>
          <w:lang w:val="es-ES"/>
        </w:rPr>
        <w:t>----------------------------</w:t>
      </w:r>
    </w:p>
    <w:tbl>
      <w:tblPr>
        <w:tblStyle w:val="Tablaconcuadrcula"/>
        <w:tblW w:w="9468" w:type="dxa"/>
        <w:jc w:val="center"/>
        <w:tblLook w:val="04A0" w:firstRow="1" w:lastRow="0" w:firstColumn="1" w:lastColumn="0" w:noHBand="0" w:noVBand="1"/>
      </w:tblPr>
      <w:tblGrid>
        <w:gridCol w:w="7200"/>
        <w:gridCol w:w="2268"/>
      </w:tblGrid>
      <w:tr w:rsidR="00803297" w:rsidRPr="004E3AED" w:rsidTr="00232F92">
        <w:trPr>
          <w:jc w:val="center"/>
        </w:trPr>
        <w:tc>
          <w:tcPr>
            <w:tcW w:w="7200"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b/>
                <w:sz w:val="24"/>
                <w:szCs w:val="24"/>
                <w:lang w:val="es-ES"/>
              </w:rPr>
              <w:t>Regidora María Laurel Carrillo Ventura</w:t>
            </w:r>
          </w:p>
        </w:tc>
        <w:tc>
          <w:tcPr>
            <w:tcW w:w="2268" w:type="dxa"/>
          </w:tcPr>
          <w:p w:rsidR="00803297" w:rsidRPr="004E3AED" w:rsidRDefault="000F0FB2"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232F92">
        <w:trPr>
          <w:jc w:val="center"/>
        </w:trPr>
        <w:tc>
          <w:tcPr>
            <w:tcW w:w="7200"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b/>
                <w:sz w:val="24"/>
                <w:szCs w:val="24"/>
                <w:lang w:val="es-ES"/>
              </w:rPr>
              <w:t>Regidora Carmina Palacios Ibarra</w:t>
            </w:r>
          </w:p>
        </w:tc>
        <w:tc>
          <w:tcPr>
            <w:tcW w:w="2268" w:type="dxa"/>
          </w:tcPr>
          <w:p w:rsidR="00803297" w:rsidRPr="004E3AED" w:rsidRDefault="00803297" w:rsidP="00803297">
            <w:pPr>
              <w:spacing w:line="276" w:lineRule="auto"/>
              <w:jc w:val="center"/>
              <w:rPr>
                <w:rFonts w:ascii="Bookman Old Style" w:hAnsi="Bookman Old Style" w:cs="Arial"/>
                <w:b/>
                <w:sz w:val="24"/>
                <w:szCs w:val="24"/>
                <w:lang w:val="es-ES"/>
              </w:rPr>
            </w:pPr>
            <w:r w:rsidRPr="004E3AED">
              <w:rPr>
                <w:rFonts w:ascii="Bookman Old Style" w:hAnsi="Bookman Old Style" w:cs="Arial"/>
                <w:b/>
                <w:sz w:val="24"/>
                <w:szCs w:val="24"/>
                <w:lang w:val="es-ES"/>
              </w:rPr>
              <w:t>PRESENTE</w:t>
            </w:r>
          </w:p>
        </w:tc>
      </w:tr>
      <w:tr w:rsidR="00803297" w:rsidRPr="004E3AED" w:rsidTr="00232F92">
        <w:trPr>
          <w:jc w:val="center"/>
        </w:trPr>
        <w:tc>
          <w:tcPr>
            <w:tcW w:w="7200" w:type="dxa"/>
          </w:tcPr>
          <w:p w:rsidR="00803297" w:rsidRPr="00232F92"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b/>
                <w:sz w:val="24"/>
                <w:szCs w:val="24"/>
                <w:lang w:val="es-ES"/>
              </w:rPr>
              <w:t>Regidor Cecilio López Fernández</w:t>
            </w:r>
            <w:r w:rsidR="00232F92">
              <w:rPr>
                <w:rFonts w:ascii="Bookman Old Style" w:hAnsi="Bookman Old Style" w:cs="Arial"/>
                <w:b/>
                <w:sz w:val="24"/>
                <w:szCs w:val="24"/>
                <w:lang w:val="es-ES"/>
              </w:rPr>
              <w:t xml:space="preserve">: </w:t>
            </w:r>
            <w:r w:rsidR="00232F92">
              <w:rPr>
                <w:rFonts w:ascii="Bookman Old Style" w:hAnsi="Bookman Old Style" w:cs="Arial"/>
                <w:sz w:val="24"/>
                <w:szCs w:val="24"/>
                <w:lang w:val="es-ES"/>
              </w:rPr>
              <w:t>Doy cuenta que el Regidor Cecilio presento una disculpa de ausencia por motivos de salud, mismo que hago extensivo a ustedes Regidoras.</w:t>
            </w:r>
          </w:p>
        </w:tc>
        <w:tc>
          <w:tcPr>
            <w:tcW w:w="2268" w:type="dxa"/>
          </w:tcPr>
          <w:p w:rsidR="00803297" w:rsidRPr="004E3AED" w:rsidRDefault="000F0FB2"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AUSENTE</w:t>
            </w:r>
          </w:p>
        </w:tc>
      </w:tr>
      <w:tr w:rsidR="00803297" w:rsidRPr="004E3AED" w:rsidTr="00232F92">
        <w:trPr>
          <w:jc w:val="center"/>
        </w:trPr>
        <w:tc>
          <w:tcPr>
            <w:tcW w:w="7200" w:type="dxa"/>
          </w:tcPr>
          <w:p w:rsidR="00803297" w:rsidRPr="004E3AED" w:rsidRDefault="00803297" w:rsidP="00803297">
            <w:pPr>
              <w:spacing w:line="276" w:lineRule="auto"/>
              <w:jc w:val="both"/>
              <w:rPr>
                <w:rFonts w:ascii="Bookman Old Style" w:hAnsi="Bookman Old Style" w:cs="Arial"/>
                <w:sz w:val="24"/>
                <w:szCs w:val="24"/>
                <w:lang w:val="es-ES"/>
              </w:rPr>
            </w:pPr>
            <w:r w:rsidRPr="00232F92">
              <w:rPr>
                <w:rFonts w:ascii="Bookman Old Style" w:hAnsi="Bookman Old Style" w:cs="Arial"/>
                <w:sz w:val="24"/>
                <w:szCs w:val="24"/>
                <w:lang w:val="es-ES"/>
              </w:rPr>
              <w:t>Y su servidor</w:t>
            </w:r>
            <w:r w:rsidRPr="004E3AED">
              <w:rPr>
                <w:rFonts w:ascii="Bookman Old Style" w:hAnsi="Bookman Old Style" w:cs="Arial"/>
                <w:b/>
                <w:sz w:val="24"/>
                <w:szCs w:val="24"/>
                <w:lang w:val="es-ES"/>
              </w:rPr>
              <w:t xml:space="preserve"> Regidor Saúl López Orozco</w:t>
            </w:r>
            <w:r w:rsidR="00232F92">
              <w:rPr>
                <w:rFonts w:ascii="Bookman Old Style" w:hAnsi="Bookman Old Style" w:cs="Arial"/>
                <w:b/>
                <w:sz w:val="24"/>
                <w:szCs w:val="24"/>
                <w:lang w:val="es-ES"/>
              </w:rPr>
              <w:t xml:space="preserve"> </w:t>
            </w:r>
          </w:p>
        </w:tc>
        <w:tc>
          <w:tcPr>
            <w:tcW w:w="2268" w:type="dxa"/>
          </w:tcPr>
          <w:p w:rsidR="00803297" w:rsidRPr="004E3AED" w:rsidRDefault="00803297" w:rsidP="00803297">
            <w:pPr>
              <w:spacing w:line="276" w:lineRule="auto"/>
              <w:jc w:val="center"/>
              <w:rPr>
                <w:rFonts w:ascii="Bookman Old Style" w:hAnsi="Bookman Old Style" w:cs="Arial"/>
                <w:b/>
                <w:sz w:val="24"/>
                <w:szCs w:val="24"/>
                <w:lang w:val="es-ES"/>
              </w:rPr>
            </w:pPr>
            <w:r w:rsidRPr="004E3AED">
              <w:rPr>
                <w:rFonts w:ascii="Bookman Old Style" w:hAnsi="Bookman Old Style" w:cs="Arial"/>
                <w:b/>
                <w:sz w:val="24"/>
                <w:szCs w:val="24"/>
                <w:lang w:val="es-ES"/>
              </w:rPr>
              <w:t>PRESENTE</w:t>
            </w:r>
          </w:p>
        </w:tc>
      </w:tr>
    </w:tbl>
    <w:p w:rsidR="00803297" w:rsidRPr="004E3AED" w:rsidRDefault="00803297" w:rsidP="00803297">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la presencia de </w:t>
      </w:r>
      <w:r>
        <w:rPr>
          <w:rFonts w:ascii="Bookman Old Style" w:hAnsi="Bookman Old Style" w:cs="Arial"/>
          <w:b/>
          <w:sz w:val="24"/>
          <w:szCs w:val="24"/>
          <w:lang w:val="es-ES"/>
        </w:rPr>
        <w:t xml:space="preserve">03 </w:t>
      </w:r>
      <w:r>
        <w:rPr>
          <w:rFonts w:ascii="Bookman Old Style" w:hAnsi="Bookman Old Style" w:cs="Arial"/>
          <w:sz w:val="24"/>
          <w:szCs w:val="24"/>
          <w:lang w:val="es-ES"/>
        </w:rPr>
        <w:t>tres</w:t>
      </w:r>
      <w:r w:rsidRPr="004E3AED">
        <w:rPr>
          <w:rFonts w:ascii="Bookman Old Style" w:hAnsi="Bookman Old Style" w:cs="Arial"/>
          <w:sz w:val="24"/>
          <w:szCs w:val="24"/>
          <w:lang w:val="es-ES"/>
        </w:rPr>
        <w:t xml:space="preserve"> regidores de </w:t>
      </w:r>
      <w:r w:rsidRPr="004E3AED">
        <w:rPr>
          <w:rFonts w:ascii="Bookman Old Style" w:hAnsi="Bookman Old Style" w:cs="Arial"/>
          <w:b/>
          <w:sz w:val="24"/>
          <w:szCs w:val="24"/>
          <w:lang w:val="es-ES"/>
        </w:rPr>
        <w:t>04</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 xml:space="preserve">cuatro </w:t>
      </w:r>
      <w:r w:rsidRPr="004E3AED">
        <w:rPr>
          <w:rFonts w:ascii="Bookman Old Style" w:hAnsi="Bookman Old Style" w:cs="Arial"/>
          <w:sz w:val="24"/>
          <w:szCs w:val="24"/>
          <w:lang w:val="es-ES"/>
        </w:rPr>
        <w:t xml:space="preserve">integrantes de la comisión permanente de deporte, </w:t>
      </w:r>
      <w:r>
        <w:rPr>
          <w:rFonts w:ascii="Bookman Old Style" w:hAnsi="Bookman Old Style" w:cs="Arial"/>
          <w:sz w:val="24"/>
          <w:szCs w:val="24"/>
          <w:lang w:val="es-ES"/>
        </w:rPr>
        <w:t>---------------------------------------------------------------------------------------------------------------------------------</w:t>
      </w:r>
    </w:p>
    <w:p w:rsidR="00803297" w:rsidRPr="004E3AED" w:rsidRDefault="00803297" w:rsidP="00803297">
      <w:pPr>
        <w:pStyle w:val="Prrafodelista"/>
        <w:numPr>
          <w:ilvl w:val="0"/>
          <w:numId w:val="6"/>
        </w:numPr>
        <w:spacing w:after="0"/>
        <w:jc w:val="both"/>
        <w:rPr>
          <w:rFonts w:ascii="Bookman Old Style" w:hAnsi="Bookman Old Style" w:cs="Arial"/>
          <w:sz w:val="24"/>
          <w:szCs w:val="24"/>
        </w:rPr>
      </w:pPr>
      <w:r w:rsidRPr="004E3AED">
        <w:rPr>
          <w:rFonts w:ascii="Bookman Old Style" w:hAnsi="Bookman Old Style" w:cs="Arial"/>
          <w:b/>
          <w:sz w:val="24"/>
          <w:szCs w:val="24"/>
        </w:rPr>
        <w:t>DECLARACIÓN DEL QUORÚM LEGAL</w:t>
      </w:r>
      <w:r w:rsidR="00423CAF">
        <w:rPr>
          <w:rFonts w:ascii="Bookman Old Style" w:hAnsi="Bookman Old Style" w:cs="Arial"/>
          <w:b/>
          <w:sz w:val="24"/>
          <w:szCs w:val="24"/>
        </w:rPr>
        <w:t>.</w:t>
      </w:r>
      <w:r w:rsidR="00423CAF" w:rsidRPr="00423CAF">
        <w:rPr>
          <w:rFonts w:ascii="Bookman Old Style" w:hAnsi="Bookman Old Style" w:cs="Arial"/>
          <w:sz w:val="24"/>
          <w:szCs w:val="24"/>
        </w:rPr>
        <w:t xml:space="preserve"> ----------------------------------</w:t>
      </w:r>
    </w:p>
    <w:p w:rsidR="00803297" w:rsidRDefault="00232F92" w:rsidP="00803297">
      <w:pPr>
        <w:spacing w:after="0"/>
        <w:jc w:val="both"/>
        <w:rPr>
          <w:rFonts w:ascii="Bookman Old Style" w:hAnsi="Bookman Old Style" w:cs="Arial"/>
          <w:sz w:val="24"/>
          <w:szCs w:val="24"/>
        </w:rPr>
      </w:pPr>
      <w:r>
        <w:rPr>
          <w:rFonts w:ascii="Bookman Old Style" w:hAnsi="Bookman Old Style" w:cs="Arial"/>
          <w:sz w:val="24"/>
          <w:szCs w:val="24"/>
        </w:rPr>
        <w:t xml:space="preserve">Se declara </w:t>
      </w:r>
      <w:r w:rsidR="00803297" w:rsidRPr="004E3AED">
        <w:rPr>
          <w:rFonts w:ascii="Bookman Old Style" w:hAnsi="Bookman Old Style" w:cs="Arial"/>
          <w:sz w:val="24"/>
          <w:szCs w:val="24"/>
        </w:rPr>
        <w:t>la existencia de quórum legal para la celebración de esta Sesión Ordinaria; por tal motivo y de conformidad con el artículo 71 párrafo primero del Reglamento de Gobierno y la Administración Pública del Municipio de Puerto Vallarta, los trabajos y acuerdos de la presente sesión tendrán validez legal para los efectos correspondientes.</w:t>
      </w:r>
      <w:r w:rsidR="00810F74">
        <w:rPr>
          <w:rFonts w:ascii="Bookman Old Style" w:hAnsi="Bookman Old Style" w:cs="Arial"/>
          <w:sz w:val="24"/>
          <w:szCs w:val="24"/>
        </w:rPr>
        <w:t xml:space="preserve"> -----------------------</w:t>
      </w:r>
    </w:p>
    <w:p w:rsidR="00803297" w:rsidRPr="00423CAF" w:rsidRDefault="00803297" w:rsidP="00D72A05">
      <w:pPr>
        <w:pStyle w:val="Prrafodelista"/>
        <w:numPr>
          <w:ilvl w:val="0"/>
          <w:numId w:val="6"/>
        </w:numPr>
        <w:spacing w:after="0"/>
        <w:ind w:left="0" w:firstLine="360"/>
        <w:jc w:val="both"/>
        <w:rPr>
          <w:rFonts w:ascii="Bookman Old Style" w:hAnsi="Bookman Old Style" w:cs="Arial"/>
          <w:sz w:val="24"/>
          <w:szCs w:val="24"/>
          <w:lang w:val="es-ES"/>
        </w:rPr>
      </w:pPr>
      <w:r w:rsidRPr="00423CAF">
        <w:rPr>
          <w:rFonts w:ascii="Bookman Old Style" w:hAnsi="Bookman Old Style" w:cs="Arial"/>
          <w:b/>
          <w:sz w:val="24"/>
          <w:szCs w:val="24"/>
        </w:rPr>
        <w:t xml:space="preserve">APROBACIÓN DE LA ORDEN DEL DÍA. </w:t>
      </w:r>
      <w:r w:rsidRPr="00423CAF">
        <w:rPr>
          <w:rFonts w:ascii="Bookman Old Style" w:hAnsi="Bookman Old Style" w:cs="Arial"/>
          <w:sz w:val="24"/>
          <w:szCs w:val="24"/>
        </w:rPr>
        <w:t xml:space="preserve">------------------------------------------------------------------------------------------------------------------------------Para regir esta sesión, propongo a ustedes compañeros, el siguiente Orden del Día: </w:t>
      </w:r>
      <w:r w:rsidRPr="00423CAF">
        <w:rPr>
          <w:rFonts w:ascii="Bookman Old Style" w:hAnsi="Bookman Old Style" w:cs="Arial"/>
          <w:b/>
          <w:sz w:val="24"/>
          <w:szCs w:val="24"/>
          <w:lang w:val="es-ES"/>
        </w:rPr>
        <w:t>Primer Punto. –</w:t>
      </w:r>
      <w:r w:rsidRPr="00423CAF">
        <w:rPr>
          <w:rFonts w:ascii="Bookman Old Style" w:hAnsi="Bookman Old Style" w:cs="Arial"/>
          <w:sz w:val="24"/>
          <w:szCs w:val="24"/>
          <w:lang w:val="es-ES"/>
        </w:rPr>
        <w:t xml:space="preserve"> Lista de Asistencia, </w:t>
      </w:r>
      <w:r w:rsidRPr="00423CAF">
        <w:rPr>
          <w:rFonts w:ascii="Bookman Old Style" w:hAnsi="Bookman Old Style" w:cs="Arial"/>
          <w:b/>
          <w:sz w:val="24"/>
          <w:szCs w:val="24"/>
          <w:lang w:val="es-ES"/>
        </w:rPr>
        <w:t xml:space="preserve">Segundo Punto. – </w:t>
      </w:r>
      <w:r w:rsidRPr="00423CAF">
        <w:rPr>
          <w:rFonts w:ascii="Bookman Old Style" w:hAnsi="Bookman Old Style" w:cs="Arial"/>
          <w:sz w:val="24"/>
          <w:szCs w:val="24"/>
          <w:lang w:val="es-ES"/>
        </w:rPr>
        <w:t xml:space="preserve">Declaración del Quórum Legal, </w:t>
      </w:r>
      <w:r w:rsidRPr="00423CAF">
        <w:rPr>
          <w:rFonts w:ascii="Bookman Old Style" w:hAnsi="Bookman Old Style" w:cs="Arial"/>
          <w:b/>
          <w:sz w:val="24"/>
          <w:szCs w:val="24"/>
          <w:lang w:val="es-ES"/>
        </w:rPr>
        <w:t xml:space="preserve">Tercer Punto. – </w:t>
      </w:r>
      <w:r w:rsidRPr="00423CAF">
        <w:rPr>
          <w:rFonts w:ascii="Bookman Old Style" w:hAnsi="Bookman Old Style" w:cs="Arial"/>
          <w:sz w:val="24"/>
          <w:szCs w:val="24"/>
          <w:lang w:val="es-ES"/>
        </w:rPr>
        <w:t xml:space="preserve">Aprobación de la Orden del Día, </w:t>
      </w:r>
      <w:r w:rsidRPr="00423CAF">
        <w:rPr>
          <w:rFonts w:ascii="Bookman Old Style" w:hAnsi="Bookman Old Style" w:cs="Arial"/>
          <w:b/>
          <w:sz w:val="24"/>
          <w:szCs w:val="24"/>
          <w:lang w:val="es-ES"/>
        </w:rPr>
        <w:t xml:space="preserve">Cuarto Punto. – </w:t>
      </w:r>
      <w:r w:rsidRPr="00423CAF">
        <w:rPr>
          <w:rFonts w:ascii="Bookman Old Style" w:hAnsi="Bookman Old Style" w:cstheme="minorHAnsi"/>
          <w:sz w:val="24"/>
          <w:szCs w:val="24"/>
        </w:rPr>
        <w:t xml:space="preserve">Lectura y en su caso Aprobación del Acta de la Sesión de la Comisión Edilicia de Deporte de fecha </w:t>
      </w:r>
      <w:r w:rsidR="00232F92">
        <w:rPr>
          <w:rFonts w:ascii="Bookman Old Style" w:hAnsi="Bookman Old Style" w:cstheme="minorHAnsi"/>
          <w:sz w:val="24"/>
          <w:szCs w:val="24"/>
        </w:rPr>
        <w:t>19</w:t>
      </w:r>
      <w:r w:rsidRPr="00423CAF">
        <w:rPr>
          <w:rFonts w:ascii="Bookman Old Style" w:hAnsi="Bookman Old Style" w:cstheme="minorHAnsi"/>
          <w:sz w:val="24"/>
          <w:szCs w:val="24"/>
        </w:rPr>
        <w:t xml:space="preserve"> de agosto de</w:t>
      </w:r>
      <w:r w:rsidR="00232F92">
        <w:rPr>
          <w:rFonts w:ascii="Bookman Old Style" w:hAnsi="Bookman Old Style" w:cstheme="minorHAnsi"/>
          <w:sz w:val="24"/>
          <w:szCs w:val="24"/>
        </w:rPr>
        <w:t>l</w:t>
      </w:r>
      <w:r w:rsidRPr="00423CAF">
        <w:rPr>
          <w:rFonts w:ascii="Bookman Old Style" w:hAnsi="Bookman Old Style" w:cstheme="minorHAnsi"/>
          <w:sz w:val="24"/>
          <w:szCs w:val="24"/>
        </w:rPr>
        <w:t xml:space="preserve"> 20</w:t>
      </w:r>
      <w:r w:rsidR="00232F92">
        <w:rPr>
          <w:rFonts w:ascii="Bookman Old Style" w:hAnsi="Bookman Old Style" w:cstheme="minorHAnsi"/>
          <w:sz w:val="24"/>
          <w:szCs w:val="24"/>
        </w:rPr>
        <w:t>20</w:t>
      </w:r>
      <w:r w:rsidRPr="00423CAF">
        <w:rPr>
          <w:rFonts w:ascii="Bookman Old Style" w:hAnsi="Bookman Old Style" w:cstheme="minorHAnsi"/>
          <w:sz w:val="24"/>
          <w:szCs w:val="24"/>
        </w:rPr>
        <w:t xml:space="preserve">, </w:t>
      </w:r>
      <w:r w:rsidRPr="00423CAF">
        <w:rPr>
          <w:rFonts w:ascii="Bookman Old Style" w:hAnsi="Bookman Old Style" w:cstheme="minorHAnsi"/>
          <w:b/>
          <w:sz w:val="24"/>
          <w:szCs w:val="24"/>
        </w:rPr>
        <w:t xml:space="preserve">Quinto Punto. – </w:t>
      </w:r>
      <w:r w:rsidR="00401B33">
        <w:rPr>
          <w:rFonts w:ascii="Bookman Old Style" w:hAnsi="Bookman Old Style" w:cstheme="minorHAnsi"/>
          <w:sz w:val="24"/>
          <w:szCs w:val="24"/>
        </w:rPr>
        <w:t>Análisis y en su caso Aprobación del Proyecto para la Adición y/o Modificación del Reglamento del Consejo Municipal del Deporte de Puerto Vallarta, Jalisco</w:t>
      </w:r>
      <w:r w:rsidRPr="00423CAF">
        <w:rPr>
          <w:rFonts w:ascii="Bookman Old Style" w:hAnsi="Bookman Old Style" w:cstheme="minorHAnsi"/>
          <w:sz w:val="24"/>
          <w:szCs w:val="24"/>
        </w:rPr>
        <w:t xml:space="preserve">, </w:t>
      </w:r>
      <w:r w:rsidRPr="00423CAF">
        <w:rPr>
          <w:rFonts w:ascii="Bookman Old Style" w:hAnsi="Bookman Old Style" w:cs="Arial"/>
          <w:b/>
          <w:sz w:val="24"/>
          <w:szCs w:val="24"/>
        </w:rPr>
        <w:t xml:space="preserve">Sexto Punto. – </w:t>
      </w:r>
      <w:r w:rsidRPr="00423CAF">
        <w:rPr>
          <w:rFonts w:ascii="Bookman Old Style" w:hAnsi="Bookman Old Style" w:cs="Arial"/>
          <w:sz w:val="24"/>
          <w:szCs w:val="24"/>
          <w:lang w:val="es-ES"/>
        </w:rPr>
        <w:t xml:space="preserve">Asuntos Generales, </w:t>
      </w:r>
      <w:r w:rsidRPr="00423CAF">
        <w:rPr>
          <w:rFonts w:ascii="Bookman Old Style" w:hAnsi="Bookman Old Style" w:cs="Arial"/>
          <w:b/>
          <w:sz w:val="24"/>
          <w:szCs w:val="24"/>
        </w:rPr>
        <w:lastRenderedPageBreak/>
        <w:t xml:space="preserve">Séptimo Punto. – </w:t>
      </w:r>
      <w:r w:rsidRPr="00423CAF">
        <w:rPr>
          <w:rFonts w:ascii="Bookman Old Style" w:hAnsi="Bookman Old Style" w:cs="Arial"/>
          <w:sz w:val="24"/>
          <w:szCs w:val="24"/>
          <w:lang w:val="es-ES"/>
        </w:rPr>
        <w:t xml:space="preserve">Clausura de la Sesión. </w:t>
      </w:r>
      <w:r w:rsidR="00423CAF" w:rsidRPr="00423CAF">
        <w:rPr>
          <w:rFonts w:ascii="Bookman Old Style" w:hAnsi="Bookman Old Style" w:cs="Arial"/>
          <w:sz w:val="24"/>
          <w:szCs w:val="24"/>
          <w:lang w:val="es-ES"/>
        </w:rPr>
        <w:t>---------------------------------------------------------------</w:t>
      </w:r>
      <w:r w:rsidR="00401B33">
        <w:rPr>
          <w:rFonts w:ascii="Bookman Old Style" w:hAnsi="Bookman Old Style" w:cs="Arial"/>
          <w:sz w:val="24"/>
          <w:szCs w:val="24"/>
          <w:lang w:val="es-ES"/>
        </w:rPr>
        <w:t>---------------------------------------------------------------------</w:t>
      </w: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Por lo anterior, pregunto: Quienes estén de acuerdo en aprobar esta propuesta del Orden del Día, favor de manifestarlo levantando su mano; </w:t>
      </w:r>
      <w:r>
        <w:rPr>
          <w:rFonts w:ascii="Bookman Old Style" w:hAnsi="Bookman Old Style" w:cs="Arial"/>
          <w:sz w:val="24"/>
          <w:szCs w:val="24"/>
          <w:lang w:val="es-ES"/>
        </w:rPr>
        <w:t>--</w:t>
      </w:r>
    </w:p>
    <w:tbl>
      <w:tblPr>
        <w:tblStyle w:val="Tablaconcuadrcula"/>
        <w:tblW w:w="0" w:type="auto"/>
        <w:jc w:val="center"/>
        <w:tblLook w:val="04A0" w:firstRow="1" w:lastRow="0" w:firstColumn="1" w:lastColumn="0" w:noHBand="0" w:noVBand="1"/>
      </w:tblPr>
      <w:tblGrid>
        <w:gridCol w:w="3061"/>
        <w:gridCol w:w="1474"/>
      </w:tblGrid>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4E3AED" w:rsidRDefault="00803297" w:rsidP="00803297">
            <w:pPr>
              <w:spacing w:line="276" w:lineRule="auto"/>
              <w:jc w:val="center"/>
              <w:rPr>
                <w:rFonts w:ascii="Bookman Old Style" w:hAnsi="Bookman Old Style" w:cs="Arial"/>
                <w:b/>
                <w:sz w:val="24"/>
                <w:szCs w:val="24"/>
                <w:lang w:val="es-ES"/>
              </w:rPr>
            </w:pPr>
            <w:r w:rsidRPr="004E3AED">
              <w:rPr>
                <w:rFonts w:ascii="Bookman Old Style" w:hAnsi="Bookman Old Style" w:cs="Arial"/>
                <w:b/>
                <w:sz w:val="24"/>
                <w:szCs w:val="24"/>
                <w:lang w:val="es-ES"/>
              </w:rPr>
              <w:t>03</w:t>
            </w:r>
          </w:p>
        </w:tc>
      </w:tr>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4E3AED" w:rsidRDefault="00803297" w:rsidP="00803297">
            <w:pPr>
              <w:spacing w:line="276" w:lineRule="auto"/>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4E3AED" w:rsidRDefault="00803297" w:rsidP="00803297">
            <w:pPr>
              <w:spacing w:line="276" w:lineRule="auto"/>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bl>
    <w:p w:rsidR="00803297" w:rsidRPr="004E3AED" w:rsidRDefault="00803297" w:rsidP="00803297">
      <w:pPr>
        <w:spacing w:after="0"/>
        <w:jc w:val="both"/>
        <w:rPr>
          <w:rFonts w:ascii="Bookman Old Style" w:hAnsi="Bookman Old Style" w:cs="Arial"/>
          <w:sz w:val="24"/>
          <w:szCs w:val="24"/>
          <w:lang w:val="es-ES"/>
        </w:rPr>
      </w:pP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la orden del día por mayoría de votos.</w:t>
      </w:r>
      <w:r>
        <w:rPr>
          <w:rFonts w:ascii="Bookman Old Style" w:hAnsi="Bookman Old Style" w:cs="Arial"/>
          <w:sz w:val="24"/>
          <w:szCs w:val="24"/>
          <w:lang w:val="es-ES"/>
        </w:rPr>
        <w:t xml:space="preserve"> ------------------------------------------------------------------------------------------------------------------------------</w:t>
      </w:r>
    </w:p>
    <w:p w:rsidR="00401B33" w:rsidRDefault="00803297" w:rsidP="00423CAF">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Una vez abordados el PRIMERO, SEGUNDO y TERCER PUNTO de la orden del día, que son: </w:t>
      </w:r>
      <w:r>
        <w:rPr>
          <w:rFonts w:ascii="Bookman Old Style" w:hAnsi="Bookman Old Style" w:cs="Arial"/>
          <w:sz w:val="24"/>
          <w:szCs w:val="24"/>
          <w:lang w:val="es-ES"/>
        </w:rPr>
        <w:t>-----------------------------------------------------------------------</w:t>
      </w:r>
    </w:p>
    <w:p w:rsidR="00803297" w:rsidRPr="00401B33" w:rsidRDefault="00401B33" w:rsidP="00401B33">
      <w:pPr>
        <w:pStyle w:val="Prrafodelista"/>
        <w:numPr>
          <w:ilvl w:val="0"/>
          <w:numId w:val="4"/>
        </w:numPr>
        <w:spacing w:after="0"/>
        <w:jc w:val="both"/>
        <w:rPr>
          <w:rFonts w:ascii="Bookman Old Style" w:hAnsi="Bookman Old Style" w:cs="Arial"/>
          <w:sz w:val="24"/>
          <w:szCs w:val="24"/>
        </w:rPr>
      </w:pPr>
      <w:r>
        <w:rPr>
          <w:rFonts w:ascii="Bookman Old Style" w:hAnsi="Bookman Old Style" w:cs="Arial"/>
          <w:sz w:val="24"/>
          <w:szCs w:val="24"/>
        </w:rPr>
        <w:t>L</w:t>
      </w:r>
      <w:r w:rsidR="00803297" w:rsidRPr="00401B33">
        <w:rPr>
          <w:rFonts w:ascii="Bookman Old Style" w:hAnsi="Bookman Old Style" w:cs="Arial"/>
          <w:sz w:val="24"/>
          <w:szCs w:val="24"/>
        </w:rPr>
        <w:t>ista de asistencia, -----------------------------</w:t>
      </w:r>
      <w:r>
        <w:rPr>
          <w:rFonts w:ascii="Bookman Old Style" w:hAnsi="Bookman Old Style" w:cs="Arial"/>
          <w:sz w:val="24"/>
          <w:szCs w:val="24"/>
        </w:rPr>
        <w:t>-------------------------------</w:t>
      </w:r>
    </w:p>
    <w:p w:rsidR="00803297" w:rsidRPr="004E3AED" w:rsidRDefault="00803297" w:rsidP="00803297">
      <w:pPr>
        <w:pStyle w:val="Prrafodelista"/>
        <w:numPr>
          <w:ilvl w:val="0"/>
          <w:numId w:val="4"/>
        </w:numPr>
        <w:spacing w:after="0"/>
        <w:jc w:val="both"/>
        <w:rPr>
          <w:rFonts w:ascii="Bookman Old Style" w:hAnsi="Bookman Old Style" w:cs="Arial"/>
          <w:sz w:val="24"/>
          <w:szCs w:val="24"/>
        </w:rPr>
      </w:pPr>
      <w:r w:rsidRPr="004E3AED">
        <w:rPr>
          <w:rFonts w:ascii="Bookman Old Style" w:hAnsi="Bookman Old Style" w:cs="Arial"/>
          <w:sz w:val="24"/>
          <w:szCs w:val="24"/>
        </w:rPr>
        <w:t xml:space="preserve">declaración del quórum legal y </w:t>
      </w:r>
      <w:r>
        <w:rPr>
          <w:rFonts w:ascii="Bookman Old Style" w:hAnsi="Bookman Old Style" w:cs="Arial"/>
          <w:sz w:val="24"/>
          <w:szCs w:val="24"/>
        </w:rPr>
        <w:t>----------------------------------------------</w:t>
      </w:r>
    </w:p>
    <w:p w:rsidR="00803297" w:rsidRPr="005855A8" w:rsidRDefault="00803297" w:rsidP="006656CA">
      <w:pPr>
        <w:pStyle w:val="Prrafodelista"/>
        <w:numPr>
          <w:ilvl w:val="0"/>
          <w:numId w:val="4"/>
        </w:numPr>
        <w:ind w:left="0" w:firstLine="360"/>
        <w:jc w:val="both"/>
        <w:rPr>
          <w:rFonts w:ascii="Bookman Old Style" w:hAnsi="Bookman Old Style" w:cs="Arial"/>
          <w:sz w:val="24"/>
          <w:szCs w:val="24"/>
          <w:lang w:val="es-ES"/>
        </w:rPr>
      </w:pPr>
      <w:r w:rsidRPr="005855A8">
        <w:rPr>
          <w:rFonts w:ascii="Bookman Old Style" w:hAnsi="Bookman Old Style" w:cs="Arial"/>
          <w:sz w:val="24"/>
          <w:szCs w:val="24"/>
        </w:rPr>
        <w:t>la aprobación de la orden del día respectivo de los puntos antes mencionados</w:t>
      </w:r>
      <w:r>
        <w:rPr>
          <w:rFonts w:ascii="Bookman Old Style" w:hAnsi="Bookman Old Style" w:cs="Arial"/>
          <w:sz w:val="24"/>
          <w:szCs w:val="24"/>
        </w:rPr>
        <w:t>,</w:t>
      </w:r>
      <w:r w:rsidRPr="005855A8">
        <w:rPr>
          <w:rFonts w:ascii="Bookman Old Style" w:hAnsi="Bookman Old Style" w:cs="Arial"/>
          <w:sz w:val="24"/>
          <w:szCs w:val="24"/>
        </w:rPr>
        <w:t xml:space="preserve"> pasamos al </w:t>
      </w:r>
      <w:r w:rsidRPr="005855A8">
        <w:rPr>
          <w:rFonts w:ascii="Bookman Old Style" w:hAnsi="Bookman Old Style" w:cs="Arial"/>
          <w:b/>
          <w:sz w:val="24"/>
          <w:szCs w:val="24"/>
        </w:rPr>
        <w:t>Cuarto Punto. –</w:t>
      </w:r>
      <w:r>
        <w:rPr>
          <w:rFonts w:ascii="Bookman Old Style" w:hAnsi="Bookman Old Style" w:cs="Arial"/>
          <w:b/>
          <w:sz w:val="24"/>
          <w:szCs w:val="24"/>
        </w:rPr>
        <w:t xml:space="preserve"> </w:t>
      </w:r>
      <w:r w:rsidRPr="005855A8">
        <w:rPr>
          <w:rFonts w:ascii="Bookman Old Style" w:hAnsi="Bookman Old Style" w:cs="Arial"/>
          <w:sz w:val="24"/>
          <w:szCs w:val="24"/>
        </w:rPr>
        <w:t xml:space="preserve">En el cual tenemos la </w:t>
      </w:r>
      <w:r w:rsidRPr="005855A8">
        <w:rPr>
          <w:rFonts w:ascii="Bookman Old Style" w:hAnsi="Bookman Old Style" w:cstheme="minorHAnsi"/>
          <w:sz w:val="24"/>
          <w:szCs w:val="24"/>
        </w:rPr>
        <w:t xml:space="preserve">Lectura y en su caso Aprobación del Acta de la Sesión de la Comisión Edilicia de Deporte de fecha </w:t>
      </w:r>
      <w:r w:rsidR="00401B33">
        <w:rPr>
          <w:rFonts w:ascii="Bookman Old Style" w:hAnsi="Bookman Old Style" w:cstheme="minorHAnsi"/>
          <w:sz w:val="24"/>
          <w:szCs w:val="24"/>
        </w:rPr>
        <w:t>19</w:t>
      </w:r>
      <w:r w:rsidRPr="005855A8">
        <w:rPr>
          <w:rFonts w:ascii="Bookman Old Style" w:hAnsi="Bookman Old Style" w:cstheme="minorHAnsi"/>
          <w:sz w:val="24"/>
          <w:szCs w:val="24"/>
        </w:rPr>
        <w:t xml:space="preserve"> de Agosto de</w:t>
      </w:r>
      <w:r w:rsidR="00401B33">
        <w:rPr>
          <w:rFonts w:ascii="Bookman Old Style" w:hAnsi="Bookman Old Style" w:cstheme="minorHAnsi"/>
          <w:sz w:val="24"/>
          <w:szCs w:val="24"/>
        </w:rPr>
        <w:t>l</w:t>
      </w:r>
      <w:r w:rsidRPr="005855A8">
        <w:rPr>
          <w:rFonts w:ascii="Bookman Old Style" w:hAnsi="Bookman Old Style" w:cstheme="minorHAnsi"/>
          <w:sz w:val="24"/>
          <w:szCs w:val="24"/>
        </w:rPr>
        <w:t xml:space="preserve"> 20</w:t>
      </w:r>
      <w:r w:rsidR="00401B33">
        <w:rPr>
          <w:rFonts w:ascii="Bookman Old Style" w:hAnsi="Bookman Old Style" w:cstheme="minorHAnsi"/>
          <w:sz w:val="24"/>
          <w:szCs w:val="24"/>
        </w:rPr>
        <w:t>20</w:t>
      </w:r>
      <w:r w:rsidRPr="005855A8">
        <w:rPr>
          <w:rFonts w:ascii="Bookman Old Style" w:hAnsi="Bookman Old Style" w:cstheme="minorHAnsi"/>
          <w:sz w:val="24"/>
          <w:szCs w:val="24"/>
        </w:rPr>
        <w:t xml:space="preserve">, </w:t>
      </w:r>
      <w:r w:rsidRPr="005855A8">
        <w:rPr>
          <w:rFonts w:ascii="Bookman Old Style" w:hAnsi="Bookman Old Style" w:cs="Arial"/>
          <w:sz w:val="24"/>
          <w:szCs w:val="24"/>
          <w:lang w:val="es-ES"/>
        </w:rPr>
        <w:t xml:space="preserve">de la cual ya tienen conocimiento, y en virtud de que se les envió con anticipación, propongo a ustedes la omisión de la lectura de la misma, para lo cual, pregunto a los integrantes de la Comisión Edilicia de Deporte: Quienes estén de acuerdo en omitir la lectura del acta de la sesión de </w:t>
      </w:r>
      <w:r w:rsidRPr="005855A8">
        <w:rPr>
          <w:rFonts w:ascii="Bookman Old Style" w:hAnsi="Bookman Old Style" w:cs="Arial"/>
          <w:sz w:val="24"/>
          <w:szCs w:val="24"/>
        </w:rPr>
        <w:t xml:space="preserve">fecha </w:t>
      </w:r>
      <w:r w:rsidR="00401B33">
        <w:rPr>
          <w:rFonts w:ascii="Bookman Old Style" w:hAnsi="Bookman Old Style" w:cstheme="minorHAnsi"/>
          <w:sz w:val="24"/>
          <w:szCs w:val="24"/>
        </w:rPr>
        <w:t>19</w:t>
      </w:r>
      <w:r w:rsidR="00401B33" w:rsidRPr="005855A8">
        <w:rPr>
          <w:rFonts w:ascii="Bookman Old Style" w:hAnsi="Bookman Old Style" w:cstheme="minorHAnsi"/>
          <w:sz w:val="24"/>
          <w:szCs w:val="24"/>
        </w:rPr>
        <w:t xml:space="preserve"> de Agosto de</w:t>
      </w:r>
      <w:r w:rsidR="00401B33">
        <w:rPr>
          <w:rFonts w:ascii="Bookman Old Style" w:hAnsi="Bookman Old Style" w:cstheme="minorHAnsi"/>
          <w:sz w:val="24"/>
          <w:szCs w:val="24"/>
        </w:rPr>
        <w:t>l</w:t>
      </w:r>
      <w:r w:rsidR="00401B33" w:rsidRPr="005855A8">
        <w:rPr>
          <w:rFonts w:ascii="Bookman Old Style" w:hAnsi="Bookman Old Style" w:cstheme="minorHAnsi"/>
          <w:sz w:val="24"/>
          <w:szCs w:val="24"/>
        </w:rPr>
        <w:t xml:space="preserve"> 20</w:t>
      </w:r>
      <w:r w:rsidR="00401B33">
        <w:rPr>
          <w:rFonts w:ascii="Bookman Old Style" w:hAnsi="Bookman Old Style" w:cstheme="minorHAnsi"/>
          <w:sz w:val="24"/>
          <w:szCs w:val="24"/>
        </w:rPr>
        <w:t>20</w:t>
      </w:r>
      <w:r w:rsidRPr="005855A8">
        <w:rPr>
          <w:rFonts w:ascii="Bookman Old Style" w:hAnsi="Bookman Old Style" w:cs="Arial"/>
          <w:sz w:val="24"/>
          <w:szCs w:val="24"/>
          <w:lang w:val="es-ES"/>
        </w:rPr>
        <w:t>, favor de manifestarlo levantando su mano.</w:t>
      </w:r>
      <w:r>
        <w:rPr>
          <w:rFonts w:ascii="Bookman Old Style" w:hAnsi="Bookman Old Style" w:cs="Arial"/>
          <w:sz w:val="24"/>
          <w:szCs w:val="24"/>
        </w:rPr>
        <w:t xml:space="preserve"> -------------------------------------------------</w:t>
      </w:r>
    </w:p>
    <w:tbl>
      <w:tblPr>
        <w:tblStyle w:val="Tablaconcuadrcula"/>
        <w:tblW w:w="0" w:type="auto"/>
        <w:jc w:val="center"/>
        <w:tblLook w:val="04A0" w:firstRow="1" w:lastRow="0" w:firstColumn="1" w:lastColumn="0" w:noHBand="0" w:noVBand="1"/>
      </w:tblPr>
      <w:tblGrid>
        <w:gridCol w:w="3061"/>
        <w:gridCol w:w="1474"/>
      </w:tblGrid>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803297"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803297">
      <w:pPr>
        <w:spacing w:after="0"/>
        <w:jc w:val="both"/>
        <w:rPr>
          <w:rFonts w:ascii="Bookman Old Style" w:hAnsi="Bookman Old Style" w:cs="Arial"/>
          <w:sz w:val="24"/>
          <w:szCs w:val="24"/>
          <w:lang w:val="es-ES"/>
        </w:rPr>
      </w:pP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w:t>
      </w:r>
      <w:r>
        <w:rPr>
          <w:rFonts w:ascii="Bookman Old Style" w:hAnsi="Bookman Old Style" w:cs="Arial"/>
          <w:sz w:val="24"/>
          <w:szCs w:val="24"/>
          <w:lang w:val="es-ES"/>
        </w:rPr>
        <w:t xml:space="preserve">, se aprueba </w:t>
      </w:r>
      <w:r w:rsidRPr="004E3AED">
        <w:rPr>
          <w:rFonts w:ascii="Bookman Old Style" w:hAnsi="Bookman Old Style" w:cs="Arial"/>
          <w:sz w:val="24"/>
          <w:szCs w:val="24"/>
          <w:lang w:val="es-ES"/>
        </w:rPr>
        <w:t xml:space="preserve">la omisión de la lectura de la sesión de </w:t>
      </w:r>
      <w:r w:rsidRPr="004E3AED">
        <w:rPr>
          <w:rFonts w:ascii="Bookman Old Style" w:hAnsi="Bookman Old Style" w:cs="Arial"/>
          <w:sz w:val="24"/>
          <w:szCs w:val="24"/>
        </w:rPr>
        <w:t xml:space="preserve">fecha </w:t>
      </w:r>
      <w:r w:rsidR="00401B33">
        <w:rPr>
          <w:rFonts w:ascii="Bookman Old Style" w:hAnsi="Bookman Old Style" w:cstheme="minorHAnsi"/>
          <w:sz w:val="24"/>
          <w:szCs w:val="24"/>
        </w:rPr>
        <w:t>19</w:t>
      </w:r>
      <w:r w:rsidR="00401B33" w:rsidRPr="005855A8">
        <w:rPr>
          <w:rFonts w:ascii="Bookman Old Style" w:hAnsi="Bookman Old Style" w:cstheme="minorHAnsi"/>
          <w:sz w:val="24"/>
          <w:szCs w:val="24"/>
        </w:rPr>
        <w:t xml:space="preserve"> de agosto de</w:t>
      </w:r>
      <w:r w:rsidR="00401B33">
        <w:rPr>
          <w:rFonts w:ascii="Bookman Old Style" w:hAnsi="Bookman Old Style" w:cstheme="minorHAnsi"/>
          <w:sz w:val="24"/>
          <w:szCs w:val="24"/>
        </w:rPr>
        <w:t>l</w:t>
      </w:r>
      <w:r w:rsidR="00401B33" w:rsidRPr="005855A8">
        <w:rPr>
          <w:rFonts w:ascii="Bookman Old Style" w:hAnsi="Bookman Old Style" w:cstheme="minorHAnsi"/>
          <w:sz w:val="24"/>
          <w:szCs w:val="24"/>
        </w:rPr>
        <w:t xml:space="preserve"> 20</w:t>
      </w:r>
      <w:r w:rsidR="00401B33">
        <w:rPr>
          <w:rFonts w:ascii="Bookman Old Style" w:hAnsi="Bookman Old Style" w:cstheme="minorHAnsi"/>
          <w:sz w:val="24"/>
          <w:szCs w:val="24"/>
        </w:rPr>
        <w:t>20</w:t>
      </w:r>
      <w:r w:rsidRPr="004E3AED">
        <w:rPr>
          <w:rFonts w:ascii="Bookman Old Style" w:hAnsi="Bookman Old Style" w:cs="Arial"/>
          <w:sz w:val="24"/>
          <w:szCs w:val="24"/>
        </w:rPr>
        <w:t xml:space="preserve"> por mayoría de votos</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p>
    <w:p w:rsidR="00803297" w:rsidRPr="004E3AED" w:rsidRDefault="00803297" w:rsidP="00973FE3">
      <w:pPr>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base en lo anterior pregunto a los integrantes de la Comisión Edilicia de Deporte: Quienes estén de acuerdo en aprobar el acta de sesión con fecha </w:t>
      </w:r>
      <w:r w:rsidR="00401B33">
        <w:rPr>
          <w:rFonts w:ascii="Bookman Old Style" w:hAnsi="Bookman Old Style" w:cstheme="minorHAnsi"/>
          <w:sz w:val="24"/>
          <w:szCs w:val="24"/>
        </w:rPr>
        <w:t>19</w:t>
      </w:r>
      <w:r w:rsidR="00401B33" w:rsidRPr="005855A8">
        <w:rPr>
          <w:rFonts w:ascii="Bookman Old Style" w:hAnsi="Bookman Old Style" w:cstheme="minorHAnsi"/>
          <w:sz w:val="24"/>
          <w:szCs w:val="24"/>
        </w:rPr>
        <w:t xml:space="preserve"> de agosto de</w:t>
      </w:r>
      <w:r w:rsidR="00401B33">
        <w:rPr>
          <w:rFonts w:ascii="Bookman Old Style" w:hAnsi="Bookman Old Style" w:cstheme="minorHAnsi"/>
          <w:sz w:val="24"/>
          <w:szCs w:val="24"/>
        </w:rPr>
        <w:t>l</w:t>
      </w:r>
      <w:r w:rsidR="00401B33" w:rsidRPr="005855A8">
        <w:rPr>
          <w:rFonts w:ascii="Bookman Old Style" w:hAnsi="Bookman Old Style" w:cstheme="minorHAnsi"/>
          <w:sz w:val="24"/>
          <w:szCs w:val="24"/>
        </w:rPr>
        <w:t xml:space="preserve"> 20</w:t>
      </w:r>
      <w:r w:rsidR="00401B33">
        <w:rPr>
          <w:rFonts w:ascii="Bookman Old Style" w:hAnsi="Bookman Old Style" w:cstheme="minorHAnsi"/>
          <w:sz w:val="24"/>
          <w:szCs w:val="24"/>
        </w:rPr>
        <w:t>20</w:t>
      </w:r>
      <w:r w:rsidRPr="004E3AED">
        <w:rPr>
          <w:rFonts w:ascii="Bookman Old Style" w:hAnsi="Bookman Old Style" w:cs="Arial"/>
          <w:sz w:val="24"/>
          <w:szCs w:val="24"/>
          <w:lang w:val="es-ES"/>
        </w:rPr>
        <w:t>, favor de manifestarlo levantando su mano.</w:t>
      </w:r>
      <w:r w:rsidR="00401B33">
        <w:rPr>
          <w:rFonts w:ascii="Bookman Old Style" w:hAnsi="Bookman Old Style" w:cs="Arial"/>
          <w:sz w:val="24"/>
          <w:szCs w:val="24"/>
          <w:lang w:val="es-ES"/>
        </w:rPr>
        <w:t xml:space="preserve"> ---</w:t>
      </w:r>
    </w:p>
    <w:tbl>
      <w:tblPr>
        <w:tblStyle w:val="Tablaconcuadrcula"/>
        <w:tblW w:w="0" w:type="auto"/>
        <w:jc w:val="center"/>
        <w:tblLook w:val="04A0" w:firstRow="1" w:lastRow="0" w:firstColumn="1" w:lastColumn="0" w:noHBand="0" w:noVBand="1"/>
      </w:tblPr>
      <w:tblGrid>
        <w:gridCol w:w="3061"/>
        <w:gridCol w:w="1474"/>
      </w:tblGrid>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803297"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AF5E31">
        <w:trPr>
          <w:jc w:val="center"/>
        </w:trPr>
        <w:tc>
          <w:tcPr>
            <w:tcW w:w="3061" w:type="dxa"/>
          </w:tcPr>
          <w:p w:rsidR="00803297" w:rsidRPr="004E3AED" w:rsidRDefault="00803297" w:rsidP="00803297">
            <w:pPr>
              <w:spacing w:line="276" w:lineRule="auto"/>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803297">
            <w:pPr>
              <w:spacing w:line="276" w:lineRule="auto"/>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973FE3">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el acta de la sesión de la Comisión Edilicia de Deporte con </w:t>
      </w:r>
      <w:r w:rsidRPr="004E3AED">
        <w:rPr>
          <w:rFonts w:ascii="Bookman Old Style" w:hAnsi="Bookman Old Style" w:cs="Arial"/>
          <w:sz w:val="24"/>
          <w:szCs w:val="24"/>
        </w:rPr>
        <w:t xml:space="preserve">fecha </w:t>
      </w:r>
      <w:r w:rsidR="00401B33">
        <w:rPr>
          <w:rFonts w:ascii="Bookman Old Style" w:hAnsi="Bookman Old Style" w:cstheme="minorHAnsi"/>
          <w:sz w:val="24"/>
          <w:szCs w:val="24"/>
        </w:rPr>
        <w:t>19</w:t>
      </w:r>
      <w:r w:rsidR="00401B33" w:rsidRPr="005855A8">
        <w:rPr>
          <w:rFonts w:ascii="Bookman Old Style" w:hAnsi="Bookman Old Style" w:cstheme="minorHAnsi"/>
          <w:sz w:val="24"/>
          <w:szCs w:val="24"/>
        </w:rPr>
        <w:t xml:space="preserve"> de agosto de</w:t>
      </w:r>
      <w:r w:rsidR="00401B33">
        <w:rPr>
          <w:rFonts w:ascii="Bookman Old Style" w:hAnsi="Bookman Old Style" w:cstheme="minorHAnsi"/>
          <w:sz w:val="24"/>
          <w:szCs w:val="24"/>
        </w:rPr>
        <w:t>l</w:t>
      </w:r>
      <w:r w:rsidR="00401B33" w:rsidRPr="005855A8">
        <w:rPr>
          <w:rFonts w:ascii="Bookman Old Style" w:hAnsi="Bookman Old Style" w:cstheme="minorHAnsi"/>
          <w:sz w:val="24"/>
          <w:szCs w:val="24"/>
        </w:rPr>
        <w:t xml:space="preserve"> 20</w:t>
      </w:r>
      <w:r w:rsidR="00401B33">
        <w:rPr>
          <w:rFonts w:ascii="Bookman Old Style" w:hAnsi="Bookman Old Style" w:cstheme="minorHAnsi"/>
          <w:sz w:val="24"/>
          <w:szCs w:val="24"/>
        </w:rPr>
        <w:t xml:space="preserve">20 </w:t>
      </w:r>
      <w:r w:rsidRPr="004E3AED">
        <w:rPr>
          <w:rFonts w:ascii="Bookman Old Style" w:hAnsi="Bookman Old Style" w:cs="Arial"/>
          <w:sz w:val="24"/>
          <w:szCs w:val="24"/>
        </w:rPr>
        <w:t>por mayoría de votos</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423CAF">
        <w:rPr>
          <w:rFonts w:ascii="Bookman Old Style" w:hAnsi="Bookman Old Style" w:cs="Arial"/>
          <w:sz w:val="24"/>
          <w:szCs w:val="24"/>
          <w:lang w:val="es-ES"/>
        </w:rPr>
        <w:t>--</w:t>
      </w:r>
    </w:p>
    <w:p w:rsidR="00DF476A" w:rsidRDefault="00803297" w:rsidP="00401B33">
      <w:pPr>
        <w:tabs>
          <w:tab w:val="left" w:pos="4395"/>
          <w:tab w:val="left" w:pos="5670"/>
        </w:tabs>
        <w:spacing w:after="0"/>
        <w:jc w:val="both"/>
        <w:rPr>
          <w:rFonts w:ascii="Bookman Old Style" w:hAnsi="Bookman Old Style" w:cs="Arial"/>
          <w:sz w:val="24"/>
          <w:szCs w:val="24"/>
          <w:lang w:val="es-ES"/>
        </w:rPr>
      </w:pPr>
      <w:r w:rsidRPr="004E3AED">
        <w:rPr>
          <w:rFonts w:ascii="Bookman Old Style" w:hAnsi="Bookman Old Style" w:cs="Arial"/>
          <w:b/>
          <w:sz w:val="24"/>
          <w:szCs w:val="24"/>
          <w:lang w:val="es-ES"/>
        </w:rPr>
        <w:t xml:space="preserve">Quinto Punto. </w:t>
      </w:r>
      <w:r>
        <w:rPr>
          <w:rFonts w:ascii="Bookman Old Style" w:hAnsi="Bookman Old Style" w:cs="Arial"/>
          <w:b/>
          <w:sz w:val="24"/>
          <w:szCs w:val="24"/>
          <w:lang w:val="es-ES"/>
        </w:rPr>
        <w:t>–</w:t>
      </w:r>
      <w:r w:rsidRPr="004E3AED">
        <w:rPr>
          <w:rFonts w:ascii="Bookman Old Style" w:hAnsi="Bookman Old Style" w:cs="Arial"/>
          <w:b/>
          <w:sz w:val="24"/>
          <w:szCs w:val="24"/>
          <w:lang w:val="es-ES"/>
        </w:rPr>
        <w:t xml:space="preserve"> </w:t>
      </w:r>
      <w:r w:rsidR="00401B33">
        <w:rPr>
          <w:rFonts w:ascii="Bookman Old Style" w:hAnsi="Bookman Old Style" w:cstheme="minorHAnsi"/>
          <w:sz w:val="24"/>
          <w:szCs w:val="24"/>
        </w:rPr>
        <w:t>Análisis y en su caso Aprobación del Proyecto para la Adición y/o Modificación del Reglamento del Consejo Municipal del Deporte de Puerto Vallarta, Jalisco</w:t>
      </w:r>
      <w:r w:rsidR="00585A7A">
        <w:rPr>
          <w:rFonts w:ascii="Bookman Old Style" w:hAnsi="Bookman Old Style" w:cs="Arial"/>
          <w:sz w:val="24"/>
          <w:szCs w:val="24"/>
          <w:lang w:val="es-ES"/>
        </w:rPr>
        <w:t xml:space="preserve">; para lo cual, se les hizo llegar el </w:t>
      </w:r>
      <w:r w:rsidR="00585A7A">
        <w:rPr>
          <w:rFonts w:ascii="Bookman Old Style" w:hAnsi="Bookman Old Style" w:cs="Arial"/>
          <w:sz w:val="24"/>
          <w:szCs w:val="24"/>
          <w:lang w:val="es-ES"/>
        </w:rPr>
        <w:lastRenderedPageBreak/>
        <w:t xml:space="preserve">proyecto de la adición y modificación del reglamento y lo analizaremos artículo por artículo, mencionando solo las adiciones. </w:t>
      </w:r>
      <w:r w:rsidR="006656CA">
        <w:rPr>
          <w:rFonts w:ascii="Bookman Old Style" w:hAnsi="Bookman Old Style" w:cs="Arial"/>
          <w:sz w:val="24"/>
          <w:szCs w:val="24"/>
          <w:lang w:val="es-ES"/>
        </w:rPr>
        <w:t>---------------------------------------------------------------------------------------------------------------------</w:t>
      </w:r>
      <w:bookmarkStart w:id="0" w:name="_GoBack"/>
      <w:bookmarkEnd w:id="0"/>
    </w:p>
    <w:p w:rsidR="00DF476A" w:rsidRDefault="00DF476A" w:rsidP="00401B33">
      <w:pPr>
        <w:tabs>
          <w:tab w:val="left" w:pos="4395"/>
          <w:tab w:val="left" w:pos="5670"/>
        </w:tabs>
        <w:spacing w:after="0"/>
        <w:jc w:val="both"/>
        <w:rPr>
          <w:rFonts w:ascii="Bookman Old Style" w:hAnsi="Bookman Old Style" w:cs="Arial"/>
          <w:sz w:val="24"/>
          <w:szCs w:val="24"/>
          <w:lang w:val="es-ES"/>
        </w:rPr>
      </w:pPr>
      <w:r>
        <w:rPr>
          <w:rFonts w:ascii="Bookman Old Style" w:hAnsi="Bookman Old Style" w:cs="Arial"/>
          <w:sz w:val="24"/>
          <w:szCs w:val="24"/>
          <w:lang w:val="es-ES"/>
        </w:rPr>
        <w:t>A continuación, se agrega el Proyecto de Adición y/o Modificación del Reglamento del Consejo Municipal del Deporte de Puerto Vallarta, Jalisco.</w:t>
      </w:r>
    </w:p>
    <w:p w:rsidR="00DF476A" w:rsidRDefault="00DF476A" w:rsidP="00401B33">
      <w:pPr>
        <w:tabs>
          <w:tab w:val="left" w:pos="4395"/>
          <w:tab w:val="left" w:pos="5670"/>
        </w:tabs>
        <w:spacing w:after="0"/>
        <w:jc w:val="both"/>
        <w:rPr>
          <w:rFonts w:ascii="Bookman Old Style" w:hAnsi="Bookman Old Style" w:cs="Arial"/>
          <w:sz w:val="24"/>
          <w:szCs w:val="24"/>
          <w:lang w:val="es-ES"/>
        </w:rPr>
      </w:pPr>
    </w:p>
    <w:tbl>
      <w:tblPr>
        <w:tblStyle w:val="Tablaconcuadrcula"/>
        <w:tblW w:w="9045" w:type="dxa"/>
        <w:jc w:val="center"/>
        <w:tblLook w:val="04A0" w:firstRow="1" w:lastRow="0" w:firstColumn="1" w:lastColumn="0" w:noHBand="0" w:noVBand="1"/>
      </w:tblPr>
      <w:tblGrid>
        <w:gridCol w:w="4464"/>
        <w:gridCol w:w="4581"/>
      </w:tblGrid>
      <w:tr w:rsidR="00DF476A" w:rsidRPr="005250A7" w:rsidTr="00466DB4">
        <w:trPr>
          <w:trHeight w:val="567"/>
          <w:jc w:val="center"/>
        </w:trPr>
        <w:tc>
          <w:tcPr>
            <w:tcW w:w="4464" w:type="dxa"/>
            <w:vAlign w:val="center"/>
          </w:tcPr>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DICE</w:t>
            </w:r>
          </w:p>
        </w:tc>
        <w:tc>
          <w:tcPr>
            <w:tcW w:w="4581" w:type="dxa"/>
            <w:vAlign w:val="center"/>
          </w:tcPr>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DEBE DECIR</w:t>
            </w:r>
          </w:p>
        </w:tc>
      </w:tr>
      <w:tr w:rsidR="00DF476A" w:rsidRPr="005250A7" w:rsidTr="00466DB4">
        <w:trPr>
          <w:jc w:val="center"/>
        </w:trPr>
        <w:tc>
          <w:tcPr>
            <w:tcW w:w="4464" w:type="dxa"/>
          </w:tcPr>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CAPÍTULO 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DISPOSICIONES GENERALES.</w:t>
            </w: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4.- </w:t>
            </w:r>
            <w:r w:rsidRPr="005250A7">
              <w:rPr>
                <w:rFonts w:ascii="Bookman Old Style" w:hAnsi="Bookman Old Style"/>
                <w:sz w:val="20"/>
                <w:szCs w:val="20"/>
              </w:rPr>
              <w:t>Para los efectos del presente Reglamento se entiende por:</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I </w:t>
            </w:r>
            <w:r w:rsidRPr="005250A7">
              <w:rPr>
                <w:rFonts w:ascii="Bookman Old Style" w:hAnsi="Bookman Old Style"/>
                <w:sz w:val="20"/>
                <w:szCs w:val="20"/>
              </w:rPr>
              <w:t xml:space="preserve">Asociación Deportiva: el organismo deportivo que agrupa…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II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III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IV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VII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VIII …</w:t>
            </w: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t xml:space="preserve">IX </w:t>
            </w:r>
            <w:r w:rsidRPr="005250A7">
              <w:rPr>
                <w:rFonts w:ascii="Bookman Old Style" w:hAnsi="Bookman Old Style"/>
                <w:sz w:val="20"/>
                <w:szCs w:val="20"/>
              </w:rPr>
              <w:t>CONDDE: Consejo Mexicano del Deporte de la Educación.</w:t>
            </w: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t xml:space="preserve">X </w:t>
            </w:r>
            <w:r w:rsidRPr="005250A7">
              <w:rPr>
                <w:rFonts w:ascii="Bookman Old Style" w:hAnsi="Bookman Old Style"/>
                <w:sz w:val="20"/>
                <w:szCs w:val="20"/>
              </w:rPr>
              <w:t>CONDEBA: Consejo Nacional de Deporte en la Educación Básica.</w:t>
            </w: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t xml:space="preserve">XI </w:t>
            </w:r>
            <w:r w:rsidRPr="005250A7">
              <w:rPr>
                <w:rFonts w:ascii="Bookman Old Style" w:hAnsi="Bookman Old Style"/>
                <w:sz w:val="20"/>
                <w:szCs w:val="20"/>
              </w:rPr>
              <w:t>Deporte: Actividad y ejercicios físicos, individuales o de conjunto que con fines competitivos o recreativos se sujetan a reglas previamente establecidas y coadyuvan a la formación integral del individuo y al desarrollo y conservación de sus facultades físicas y mentales.</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XII </w:t>
            </w:r>
            <w:r w:rsidRPr="005250A7">
              <w:rPr>
                <w:rFonts w:ascii="Bookman Old Style" w:hAnsi="Bookman Old Style"/>
                <w:sz w:val="20"/>
                <w:szCs w:val="20"/>
              </w:rPr>
              <w:t>Equipo</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XIII</w:t>
            </w:r>
            <w:r w:rsidRPr="005250A7">
              <w:rPr>
                <w:rFonts w:ascii="Bookman Old Style" w:hAnsi="Bookman Old Style"/>
                <w:b/>
                <w:sz w:val="20"/>
                <w:szCs w:val="20"/>
              </w:rPr>
              <w:tab/>
            </w:r>
            <w:r w:rsidRPr="005250A7">
              <w:rPr>
                <w:rFonts w:ascii="Bookman Old Style" w:hAnsi="Bookman Old Style"/>
                <w:sz w:val="20"/>
                <w:szCs w:val="20"/>
              </w:rPr>
              <w:t xml:space="preserve">Liga: EL Organismo deportivo que agrupa equipos de una misma disciplina deportiva, individual o de conjunto; para participar en competencias deportivas en el ámbito municipal en los estados ya sea nacional o internacionalmente.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XIV </w:t>
            </w:r>
            <w:r w:rsidRPr="005250A7">
              <w:rPr>
                <w:rFonts w:ascii="Bookman Old Style" w:hAnsi="Bookman Old Style"/>
                <w:sz w:val="20"/>
                <w:szCs w:val="20"/>
              </w:rPr>
              <w:t>Organismo Deportivo: persona moral o agrupación de personas físicas, cuyo objetivo es promover, administrar y fomentar la práctica de una o varias disciplinas deportivas o del desarrollo de actividades vinculadas con el deporte, sin lucro.</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XV </w:t>
            </w:r>
            <w:r w:rsidRPr="005250A7">
              <w:rPr>
                <w:rFonts w:ascii="Bookman Old Style" w:hAnsi="Bookman Old Style"/>
                <w:sz w:val="20"/>
                <w:szCs w:val="20"/>
              </w:rPr>
              <w:t>Programa: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XVI</w:t>
            </w:r>
            <w:r w:rsidRPr="005250A7">
              <w:rPr>
                <w:rFonts w:ascii="Bookman Old Style" w:hAnsi="Bookman Old Style"/>
                <w:sz w:val="20"/>
                <w:szCs w:val="20"/>
              </w:rPr>
              <w:t xml:space="preserve"> Promotor Deportivo: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XVII </w:t>
            </w:r>
            <w:r w:rsidRPr="005250A7">
              <w:rPr>
                <w:rFonts w:ascii="Bookman Old Style" w:hAnsi="Bookman Old Style"/>
                <w:sz w:val="20"/>
                <w:szCs w:val="20"/>
              </w:rPr>
              <w:t>Reglamento: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XVIII </w:t>
            </w:r>
            <w:r w:rsidRPr="005250A7">
              <w:rPr>
                <w:rFonts w:ascii="Bookman Old Style" w:hAnsi="Bookman Old Style"/>
                <w:sz w:val="20"/>
                <w:szCs w:val="20"/>
              </w:rPr>
              <w:t>REMUDE: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XIX </w:t>
            </w:r>
            <w:r w:rsidRPr="005250A7">
              <w:rPr>
                <w:rFonts w:ascii="Bookman Old Style" w:hAnsi="Bookman Old Style"/>
                <w:sz w:val="20"/>
                <w:szCs w:val="20"/>
              </w:rPr>
              <w:t>SINADE: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XX</w:t>
            </w:r>
            <w:r w:rsidRPr="005250A7">
              <w:rPr>
                <w:rFonts w:ascii="Bookman Old Style" w:hAnsi="Bookman Old Style"/>
                <w:sz w:val="20"/>
                <w:szCs w:val="20"/>
              </w:rPr>
              <w:t xml:space="preserve"> SIESDE: …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XXI</w:t>
            </w:r>
            <w:r w:rsidRPr="005250A7">
              <w:rPr>
                <w:rFonts w:ascii="Bookman Old Style" w:hAnsi="Bookman Old Style"/>
                <w:sz w:val="20"/>
                <w:szCs w:val="20"/>
              </w:rPr>
              <w:t xml:space="preserve"> SIMUDE…</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XXII</w:t>
            </w:r>
            <w:r w:rsidRPr="005250A7">
              <w:rPr>
                <w:rFonts w:ascii="Bookman Old Style" w:hAnsi="Bookman Old Style"/>
                <w:b/>
                <w:sz w:val="20"/>
                <w:szCs w:val="20"/>
              </w:rPr>
              <w:tab/>
            </w:r>
            <w:r w:rsidRPr="005250A7">
              <w:rPr>
                <w:rFonts w:ascii="Bookman Old Style" w:hAnsi="Bookman Old Style"/>
                <w:sz w:val="20"/>
                <w:szCs w:val="20"/>
              </w:rPr>
              <w:t>Técnico del Deporte: La persona que desempeña una actividad útil y específica para una especialidad deportiva mediante la aplicación de conocimientos y capacidades adecuadas.</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XXIII </w:t>
            </w:r>
            <w:r w:rsidRPr="005250A7">
              <w:rPr>
                <w:rFonts w:ascii="Bookman Old Style" w:hAnsi="Bookman Old Style"/>
                <w:sz w:val="20"/>
                <w:szCs w:val="20"/>
              </w:rPr>
              <w:t>Desfibrilador: …</w:t>
            </w:r>
          </w:p>
        </w:tc>
        <w:tc>
          <w:tcPr>
            <w:tcW w:w="4581" w:type="dxa"/>
          </w:tcPr>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CAPÍTULO 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DISPOSICIONES GENERALES.</w:t>
            </w: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4.- </w:t>
            </w:r>
            <w:r w:rsidRPr="005250A7">
              <w:rPr>
                <w:rFonts w:ascii="Bookman Old Style" w:hAnsi="Bookman Old Style"/>
                <w:sz w:val="20"/>
                <w:szCs w:val="20"/>
              </w:rPr>
              <w:t>Para los efectos del presente Reglamento se entiende por:</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I </w:t>
            </w:r>
            <w:r w:rsidRPr="005250A7">
              <w:rPr>
                <w:rFonts w:ascii="Bookman Old Style" w:hAnsi="Bookman Old Style"/>
                <w:sz w:val="20"/>
                <w:szCs w:val="20"/>
              </w:rPr>
              <w:t xml:space="preserve">Asociación Deportiva: el organismo deportivo que agrupa…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II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III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IV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VII …</w:t>
            </w: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VIII …</w:t>
            </w: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t xml:space="preserve">IX </w:t>
            </w:r>
            <w:r w:rsidRPr="005250A7">
              <w:rPr>
                <w:rFonts w:ascii="Bookman Old Style" w:hAnsi="Bookman Old Style"/>
                <w:sz w:val="20"/>
                <w:szCs w:val="20"/>
              </w:rPr>
              <w:t>CONDDE: Consejo Mexicano del Deporte de la Educación.</w:t>
            </w: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t xml:space="preserve">X </w:t>
            </w:r>
            <w:r w:rsidRPr="005250A7">
              <w:rPr>
                <w:rFonts w:ascii="Bookman Old Style" w:hAnsi="Bookman Old Style"/>
                <w:sz w:val="20"/>
                <w:szCs w:val="20"/>
              </w:rPr>
              <w:t>CONDEBA: Consejo Nacional de Deporte en la Educación Básica.</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 xml:space="preserve">XI </w:t>
            </w:r>
            <w:r w:rsidRPr="005250A7">
              <w:rPr>
                <w:rFonts w:ascii="Bookman Old Style" w:hAnsi="Bookman Old Style"/>
                <w:sz w:val="20"/>
                <w:szCs w:val="20"/>
                <w:highlight w:val="yellow"/>
              </w:rPr>
              <w:t>CONADE</w:t>
            </w:r>
            <w:r w:rsidRPr="005250A7">
              <w:rPr>
                <w:rFonts w:ascii="Bookman Old Style" w:hAnsi="Bookman Old Style"/>
                <w:b/>
                <w:sz w:val="20"/>
                <w:szCs w:val="20"/>
                <w:highlight w:val="yellow"/>
              </w:rPr>
              <w:t xml:space="preserve">: </w:t>
            </w:r>
            <w:r w:rsidRPr="005250A7">
              <w:rPr>
                <w:rFonts w:ascii="Bookman Old Style" w:hAnsi="Bookman Old Style"/>
                <w:sz w:val="20"/>
                <w:szCs w:val="20"/>
                <w:highlight w:val="yellow"/>
              </w:rPr>
              <w:t>Comisión Nacional de Cultura Física y Deporte.</w:t>
            </w:r>
            <w:r w:rsidRPr="005250A7">
              <w:rPr>
                <w:rFonts w:ascii="Bookman Old Style" w:hAnsi="Bookman Old Style"/>
                <w:sz w:val="20"/>
                <w:szCs w:val="20"/>
              </w:rPr>
              <w:t xml:space="preserv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XII</w:t>
            </w:r>
            <w:r w:rsidRPr="005250A7">
              <w:rPr>
                <w:rFonts w:ascii="Bookman Old Style" w:hAnsi="Bookman Old Style"/>
                <w:b/>
                <w:sz w:val="20"/>
                <w:szCs w:val="20"/>
              </w:rPr>
              <w:t xml:space="preserve"> </w:t>
            </w:r>
            <w:r w:rsidRPr="005250A7">
              <w:rPr>
                <w:rFonts w:ascii="Bookman Old Style" w:hAnsi="Bookman Old Style"/>
                <w:sz w:val="20"/>
                <w:szCs w:val="20"/>
              </w:rPr>
              <w:t>Deporte: Actividad y ejercicios físicos, individuales o de conjunto que con fines competitivos o recreativos se sujetan a reglas previamente establecidas y coadyuvan a la formación integral del individuo y al desarrollo y conservación de sus facultades físicas y mentales.</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XIII</w:t>
            </w:r>
            <w:r w:rsidRPr="005250A7">
              <w:rPr>
                <w:rFonts w:ascii="Bookman Old Style" w:hAnsi="Bookman Old Style"/>
                <w:b/>
                <w:sz w:val="20"/>
                <w:szCs w:val="20"/>
              </w:rPr>
              <w:t xml:space="preserve"> </w:t>
            </w:r>
            <w:r w:rsidRPr="005250A7">
              <w:rPr>
                <w:rFonts w:ascii="Bookman Old Style" w:hAnsi="Bookman Old Style"/>
                <w:sz w:val="20"/>
                <w:szCs w:val="20"/>
              </w:rPr>
              <w:t>Equipo….</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XIV</w:t>
            </w:r>
            <w:r w:rsidRPr="005250A7">
              <w:rPr>
                <w:rFonts w:ascii="Bookman Old Style" w:hAnsi="Bookman Old Style"/>
                <w:b/>
                <w:sz w:val="20"/>
                <w:szCs w:val="20"/>
              </w:rPr>
              <w:tab/>
            </w:r>
            <w:r w:rsidRPr="005250A7">
              <w:rPr>
                <w:rFonts w:ascii="Bookman Old Style" w:hAnsi="Bookman Old Style"/>
                <w:sz w:val="20"/>
                <w:szCs w:val="20"/>
              </w:rPr>
              <w:t xml:space="preserve">Liga: EL Organismo deportivo que agrupa equipos de una misma disciplina deportiva, individual o de conjunto </w:t>
            </w:r>
            <w:r w:rsidRPr="005250A7">
              <w:rPr>
                <w:rFonts w:ascii="Bookman Old Style" w:hAnsi="Bookman Old Style"/>
                <w:sz w:val="20"/>
                <w:szCs w:val="20"/>
                <w:highlight w:val="yellow"/>
              </w:rPr>
              <w:t>debidamente registradas en REMUDE</w:t>
            </w:r>
            <w:r w:rsidRPr="005250A7">
              <w:rPr>
                <w:rFonts w:ascii="Bookman Old Style" w:hAnsi="Bookman Old Style"/>
                <w:sz w:val="20"/>
                <w:szCs w:val="20"/>
              </w:rPr>
              <w:t>; para participar en competencias deportivas en el ámbito municipal en los estados ya sea nacional o internacionalmente.</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XV</w:t>
            </w:r>
            <w:r w:rsidRPr="005250A7">
              <w:rPr>
                <w:rFonts w:ascii="Bookman Old Style" w:hAnsi="Bookman Old Style"/>
                <w:b/>
                <w:sz w:val="20"/>
                <w:szCs w:val="20"/>
              </w:rPr>
              <w:t xml:space="preserve"> </w:t>
            </w:r>
            <w:r w:rsidRPr="005250A7">
              <w:rPr>
                <w:rFonts w:ascii="Bookman Old Style" w:hAnsi="Bookman Old Style"/>
                <w:sz w:val="20"/>
                <w:szCs w:val="20"/>
              </w:rPr>
              <w:t xml:space="preserve">Organismo Deportivo: persona moral o agrupación de personas físicas, cuyo objetivo es promover, administrar y fomentar la práctica de una o varias disciplinas deportivas o del desarrollo de actividades vinculadas con el deporte, sin lucro </w:t>
            </w:r>
            <w:r w:rsidRPr="005250A7">
              <w:rPr>
                <w:rFonts w:ascii="Bookman Old Style" w:hAnsi="Bookman Old Style"/>
                <w:sz w:val="20"/>
                <w:szCs w:val="20"/>
                <w:highlight w:val="yellow"/>
              </w:rPr>
              <w:t>y debidamente registradas en REMUDE.</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XVI</w:t>
            </w:r>
            <w:r w:rsidRPr="005250A7">
              <w:rPr>
                <w:rFonts w:ascii="Bookman Old Style" w:hAnsi="Bookman Old Style"/>
                <w:b/>
                <w:sz w:val="20"/>
                <w:szCs w:val="20"/>
              </w:rPr>
              <w:t xml:space="preserve"> </w:t>
            </w:r>
            <w:r w:rsidRPr="005250A7">
              <w:rPr>
                <w:rFonts w:ascii="Bookman Old Style" w:hAnsi="Bookman Old Style"/>
                <w:sz w:val="20"/>
                <w:szCs w:val="20"/>
              </w:rPr>
              <w:t>Programa: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XVII</w:t>
            </w:r>
            <w:r w:rsidRPr="005250A7">
              <w:rPr>
                <w:rFonts w:ascii="Bookman Old Style" w:hAnsi="Bookman Old Style"/>
                <w:b/>
                <w:sz w:val="20"/>
                <w:szCs w:val="20"/>
              </w:rPr>
              <w:t xml:space="preserve"> </w:t>
            </w:r>
            <w:r w:rsidRPr="005250A7">
              <w:rPr>
                <w:rFonts w:ascii="Bookman Old Style" w:hAnsi="Bookman Old Style"/>
                <w:sz w:val="20"/>
                <w:szCs w:val="20"/>
              </w:rPr>
              <w:t>Promotor Deportivo: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XVII</w:t>
            </w:r>
            <w:r w:rsidRPr="005250A7">
              <w:rPr>
                <w:rFonts w:ascii="Bookman Old Style" w:hAnsi="Bookman Old Style"/>
                <w:b/>
                <w:sz w:val="20"/>
                <w:szCs w:val="20"/>
              </w:rPr>
              <w:t xml:space="preserve">I </w:t>
            </w:r>
            <w:r w:rsidRPr="005250A7">
              <w:rPr>
                <w:rFonts w:ascii="Bookman Old Style" w:hAnsi="Bookman Old Style"/>
                <w:sz w:val="20"/>
                <w:szCs w:val="20"/>
              </w:rPr>
              <w:t>Reglamento: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XIX</w:t>
            </w:r>
            <w:r w:rsidRPr="005250A7">
              <w:rPr>
                <w:rFonts w:ascii="Bookman Old Style" w:hAnsi="Bookman Old Style"/>
                <w:b/>
                <w:sz w:val="20"/>
                <w:szCs w:val="20"/>
              </w:rPr>
              <w:t xml:space="preserve"> </w:t>
            </w:r>
            <w:r w:rsidRPr="005250A7">
              <w:rPr>
                <w:rFonts w:ascii="Bookman Old Style" w:hAnsi="Bookman Old Style"/>
                <w:sz w:val="20"/>
                <w:szCs w:val="20"/>
              </w:rPr>
              <w:t>REMUDE: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XX</w:t>
            </w:r>
            <w:r w:rsidRPr="005250A7">
              <w:rPr>
                <w:rFonts w:ascii="Bookman Old Style" w:hAnsi="Bookman Old Style"/>
                <w:b/>
                <w:sz w:val="20"/>
                <w:szCs w:val="20"/>
              </w:rPr>
              <w:t xml:space="preserve"> </w:t>
            </w:r>
            <w:r w:rsidRPr="005250A7">
              <w:rPr>
                <w:rFonts w:ascii="Bookman Old Style" w:hAnsi="Bookman Old Style"/>
                <w:sz w:val="20"/>
                <w:szCs w:val="20"/>
              </w:rPr>
              <w:t>SINADE: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XXI</w:t>
            </w:r>
            <w:r w:rsidRPr="005250A7">
              <w:rPr>
                <w:rFonts w:ascii="Bookman Old Style" w:hAnsi="Bookman Old Style"/>
                <w:b/>
                <w:sz w:val="20"/>
                <w:szCs w:val="20"/>
              </w:rPr>
              <w:t xml:space="preserve"> </w:t>
            </w:r>
            <w:r w:rsidRPr="005250A7">
              <w:rPr>
                <w:rFonts w:ascii="Bookman Old Style" w:hAnsi="Bookman Old Style"/>
                <w:sz w:val="20"/>
                <w:szCs w:val="20"/>
              </w:rPr>
              <w:t>SIESDE: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XXII</w:t>
            </w:r>
            <w:r w:rsidRPr="005250A7">
              <w:rPr>
                <w:rFonts w:ascii="Bookman Old Style" w:hAnsi="Bookman Old Style"/>
                <w:b/>
                <w:sz w:val="20"/>
                <w:szCs w:val="20"/>
              </w:rPr>
              <w:t xml:space="preserve"> </w:t>
            </w:r>
            <w:r w:rsidRPr="005250A7">
              <w:rPr>
                <w:rFonts w:ascii="Bookman Old Style" w:hAnsi="Bookman Old Style"/>
                <w:sz w:val="20"/>
                <w:szCs w:val="20"/>
              </w:rPr>
              <w:t>SIMUDE: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XXIII</w:t>
            </w:r>
            <w:r w:rsidRPr="005250A7">
              <w:rPr>
                <w:rFonts w:ascii="Bookman Old Style" w:hAnsi="Bookman Old Style"/>
                <w:b/>
                <w:sz w:val="20"/>
                <w:szCs w:val="20"/>
              </w:rPr>
              <w:tab/>
            </w:r>
            <w:r w:rsidRPr="005250A7">
              <w:rPr>
                <w:rFonts w:ascii="Bookman Old Style" w:hAnsi="Bookman Old Style"/>
                <w:sz w:val="20"/>
                <w:szCs w:val="20"/>
              </w:rPr>
              <w:t xml:space="preserve">Técnico del Deporte: La persona que desempeña una actividad útil y específica </w:t>
            </w:r>
            <w:r w:rsidRPr="005250A7">
              <w:rPr>
                <w:rFonts w:ascii="Bookman Old Style" w:hAnsi="Bookman Old Style"/>
                <w:sz w:val="20"/>
                <w:szCs w:val="20"/>
              </w:rPr>
              <w:lastRenderedPageBreak/>
              <w:t>para una especialidad deportiva mediante la aplicación de conocimientos y capacidades adecuadas con</w:t>
            </w:r>
            <w:r w:rsidRPr="005250A7">
              <w:rPr>
                <w:rFonts w:ascii="Bookman Old Style" w:hAnsi="Bookman Old Style"/>
                <w:sz w:val="20"/>
                <w:szCs w:val="20"/>
                <w:highlight w:val="yellow"/>
              </w:rPr>
              <w:t xml:space="preserve"> certificaciones de competencia acreditables</w:t>
            </w:r>
          </w:p>
          <w:p w:rsidR="00DF476A" w:rsidRDefault="00DF476A" w:rsidP="00466DB4">
            <w:pPr>
              <w:jc w:val="both"/>
              <w:rPr>
                <w:rFonts w:ascii="Bookman Old Style" w:hAnsi="Bookman Old Style"/>
                <w:sz w:val="20"/>
                <w:szCs w:val="20"/>
              </w:rPr>
            </w:pPr>
            <w:r w:rsidRPr="005250A7">
              <w:rPr>
                <w:rFonts w:ascii="Bookman Old Style" w:hAnsi="Bookman Old Style"/>
                <w:b/>
                <w:sz w:val="20"/>
                <w:szCs w:val="20"/>
                <w:highlight w:val="yellow"/>
              </w:rPr>
              <w:t>XXIV</w:t>
            </w:r>
            <w:r w:rsidRPr="005250A7">
              <w:rPr>
                <w:rFonts w:ascii="Bookman Old Style" w:hAnsi="Bookman Old Style"/>
                <w:b/>
                <w:sz w:val="20"/>
                <w:szCs w:val="20"/>
              </w:rPr>
              <w:t xml:space="preserve"> </w:t>
            </w:r>
            <w:r w:rsidRPr="005250A7">
              <w:rPr>
                <w:rFonts w:ascii="Bookman Old Style" w:hAnsi="Bookman Old Style"/>
                <w:sz w:val="20"/>
                <w:szCs w:val="20"/>
              </w:rPr>
              <w:t>Desfibrilador: …</w:t>
            </w:r>
          </w:p>
          <w:p w:rsidR="00DF476A"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r w:rsidRPr="00FD4EF0">
              <w:rPr>
                <w:rFonts w:ascii="Bookman Old Style" w:hAnsi="Bookman Old Style"/>
                <w:b/>
                <w:sz w:val="20"/>
                <w:szCs w:val="20"/>
              </w:rPr>
              <w:t xml:space="preserve">NOTA: </w:t>
            </w:r>
            <w:r w:rsidRPr="00DF476A">
              <w:rPr>
                <w:rFonts w:ascii="Bookman Old Style" w:hAnsi="Bookman Old Style"/>
                <w:sz w:val="20"/>
                <w:szCs w:val="20"/>
                <w:highlight w:val="lightGray"/>
              </w:rPr>
              <w:t xml:space="preserve">debido a la inclusión de </w:t>
            </w:r>
            <w:r w:rsidRPr="00DF476A">
              <w:rPr>
                <w:rFonts w:ascii="Bookman Old Style" w:hAnsi="Bookman Old Style"/>
                <w:b/>
                <w:sz w:val="20"/>
                <w:szCs w:val="20"/>
                <w:highlight w:val="lightGray"/>
              </w:rPr>
              <w:t>CONADE</w:t>
            </w:r>
            <w:r w:rsidRPr="00DF476A">
              <w:rPr>
                <w:rFonts w:ascii="Bookman Old Style" w:hAnsi="Bookman Old Style"/>
                <w:sz w:val="20"/>
                <w:szCs w:val="20"/>
                <w:highlight w:val="lightGray"/>
              </w:rPr>
              <w:t xml:space="preserve"> como fracción </w:t>
            </w:r>
            <w:r w:rsidRPr="00DF476A">
              <w:rPr>
                <w:rFonts w:ascii="Bookman Old Style" w:hAnsi="Bookman Old Style"/>
                <w:b/>
                <w:sz w:val="20"/>
                <w:szCs w:val="20"/>
                <w:highlight w:val="lightGray"/>
              </w:rPr>
              <w:t>XI</w:t>
            </w:r>
            <w:r w:rsidRPr="00DF476A">
              <w:rPr>
                <w:rFonts w:ascii="Bookman Old Style" w:hAnsi="Bookman Old Style"/>
                <w:sz w:val="20"/>
                <w:szCs w:val="20"/>
                <w:highlight w:val="lightGray"/>
              </w:rPr>
              <w:t xml:space="preserve"> del </w:t>
            </w:r>
            <w:r w:rsidRPr="00DF476A">
              <w:rPr>
                <w:rFonts w:ascii="Bookman Old Style" w:hAnsi="Bookman Old Style"/>
                <w:b/>
                <w:sz w:val="20"/>
                <w:szCs w:val="20"/>
                <w:highlight w:val="lightGray"/>
              </w:rPr>
              <w:t>artículo 4</w:t>
            </w:r>
            <w:r w:rsidRPr="00DF476A">
              <w:rPr>
                <w:rFonts w:ascii="Bookman Old Style" w:hAnsi="Bookman Old Style"/>
                <w:sz w:val="20"/>
                <w:szCs w:val="20"/>
                <w:highlight w:val="lightGray"/>
              </w:rPr>
              <w:t>, la numeración de los artículos posteriores fueron recorridos</w:t>
            </w:r>
          </w:p>
        </w:tc>
      </w:tr>
      <w:tr w:rsidR="00DF476A" w:rsidRPr="005250A7" w:rsidTr="00466DB4">
        <w:trPr>
          <w:jc w:val="center"/>
        </w:trPr>
        <w:tc>
          <w:tcPr>
            <w:tcW w:w="4464" w:type="dxa"/>
          </w:tcPr>
          <w:p w:rsidR="00DF476A" w:rsidRPr="005250A7" w:rsidRDefault="00DF476A" w:rsidP="00466DB4">
            <w:pPr>
              <w:rPr>
                <w:rFonts w:ascii="Bookman Old Style" w:hAnsi="Bookman Old Style"/>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CAPÍTULO II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FACULTADES Y OBLIGACIONES DEL CONSEJO MUNICIPAL DEL DEPORTE</w:t>
            </w:r>
          </w:p>
          <w:p w:rsidR="00DF476A" w:rsidRPr="005250A7" w:rsidRDefault="00DF476A" w:rsidP="00466DB4">
            <w:pPr>
              <w:rPr>
                <w:rFonts w:ascii="Bookman Old Style" w:hAnsi="Bookman Old Style"/>
                <w:sz w:val="20"/>
                <w:szCs w:val="20"/>
              </w:rPr>
            </w:pP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t>Artículo 5.-</w:t>
            </w:r>
            <w:r w:rsidRPr="005250A7">
              <w:rPr>
                <w:rFonts w:ascii="Bookman Old Style" w:hAnsi="Bookman Old Style"/>
                <w:sz w:val="20"/>
                <w:szCs w:val="20"/>
              </w:rPr>
              <w:t>Sin perjuicio de lo que dispongan otras leyes y reglamentos, el Consejo Municipal del Deporte tendrá las siguientes facultades y obligaciones:</w:t>
            </w:r>
          </w:p>
          <w:p w:rsidR="00DF476A" w:rsidRPr="005250A7" w:rsidRDefault="00DF476A" w:rsidP="00DF476A">
            <w:pPr>
              <w:pStyle w:val="Prrafodelista"/>
              <w:numPr>
                <w:ilvl w:val="0"/>
                <w:numId w:val="22"/>
              </w:numPr>
              <w:jc w:val="both"/>
              <w:rPr>
                <w:rFonts w:ascii="Bookman Old Style" w:hAnsi="Bookman Old Style"/>
                <w:sz w:val="20"/>
                <w:szCs w:val="20"/>
              </w:rPr>
            </w:pPr>
            <w:r w:rsidRPr="005250A7">
              <w:rPr>
                <w:rFonts w:ascii="Bookman Old Style" w:hAnsi="Bookman Old Style"/>
                <w:sz w:val="20"/>
                <w:szCs w:val="20"/>
              </w:rPr>
              <w:t>Formular el programa Municipal del Deporte y Cultura Física, mediante los calendarios que para tal fin se establezcan;</w:t>
            </w:r>
          </w:p>
          <w:p w:rsidR="00DF476A" w:rsidRPr="005250A7" w:rsidRDefault="00DF476A" w:rsidP="00DF476A">
            <w:pPr>
              <w:pStyle w:val="Prrafodelista"/>
              <w:numPr>
                <w:ilvl w:val="0"/>
                <w:numId w:val="22"/>
              </w:numPr>
              <w:jc w:val="both"/>
              <w:rPr>
                <w:rFonts w:ascii="Bookman Old Style" w:hAnsi="Bookman Old Style"/>
                <w:b/>
                <w:sz w:val="20"/>
                <w:szCs w:val="20"/>
              </w:rPr>
            </w:pPr>
            <w:r w:rsidRPr="005250A7">
              <w:rPr>
                <w:rFonts w:ascii="Bookman Old Style" w:hAnsi="Bookman Old Style"/>
                <w:sz w:val="20"/>
                <w:szCs w:val="20"/>
              </w:rPr>
              <w:t>Establecer la coordinación con el Consejo Estatal para el Fomento Deportivo y, el Apoyo a la Juventud, así como con la Comisión Nacional de Cultura Física y deporte, a fin de programar actividades encaminadas a la realización de evento de carácter regional, estatal o nacional, así como con otras instituciones dedicadas a la promoción del Turismo deportivo</w:t>
            </w:r>
          </w:p>
          <w:p w:rsidR="00DF476A" w:rsidRPr="005250A7" w:rsidRDefault="00DF476A" w:rsidP="00DF476A">
            <w:pPr>
              <w:pStyle w:val="Prrafodelista"/>
              <w:numPr>
                <w:ilvl w:val="0"/>
                <w:numId w:val="24"/>
              </w:numPr>
              <w:jc w:val="both"/>
              <w:rPr>
                <w:rFonts w:ascii="Bookman Old Style" w:hAnsi="Bookman Old Style"/>
                <w:sz w:val="20"/>
                <w:szCs w:val="20"/>
              </w:rPr>
            </w:pPr>
            <w:r w:rsidRPr="005250A7">
              <w:rPr>
                <w:rFonts w:ascii="Bookman Old Style" w:hAnsi="Bookman Old Style"/>
                <w:sz w:val="20"/>
                <w:szCs w:val="20"/>
              </w:rPr>
              <w:t xml:space="preserve">Establecer la Coordinación interinstitucional con las dependencias Asistenciales y del sector salud, a fin de proporcionar a los jóvenes </w:t>
            </w:r>
            <w:r w:rsidRPr="00DF476A">
              <w:rPr>
                <w:rFonts w:ascii="Bookman Old Style" w:hAnsi="Bookman Old Style"/>
                <w:sz w:val="20"/>
                <w:szCs w:val="20"/>
                <w:highlight w:val="lightGray"/>
              </w:rPr>
              <w:t>deportivas,</w:t>
            </w:r>
            <w:r w:rsidRPr="005250A7">
              <w:rPr>
                <w:rFonts w:ascii="Bookman Old Style" w:hAnsi="Bookman Old Style"/>
                <w:sz w:val="20"/>
                <w:szCs w:val="20"/>
              </w:rPr>
              <w:t xml:space="preserve"> servicios de orientación psicológica, vocacional, de prevención contra las adicciones y educación sexual;</w:t>
            </w:r>
          </w:p>
          <w:p w:rsidR="00DF476A" w:rsidRPr="005250A7" w:rsidRDefault="00DF476A" w:rsidP="00DF476A">
            <w:pPr>
              <w:pStyle w:val="Prrafodelista"/>
              <w:numPr>
                <w:ilvl w:val="0"/>
                <w:numId w:val="26"/>
              </w:numPr>
              <w:jc w:val="both"/>
              <w:rPr>
                <w:rFonts w:ascii="Bookman Old Style" w:hAnsi="Bookman Old Style"/>
                <w:sz w:val="20"/>
                <w:szCs w:val="20"/>
              </w:rPr>
            </w:pPr>
            <w:r w:rsidRPr="005250A7">
              <w:rPr>
                <w:rFonts w:ascii="Bookman Old Style" w:hAnsi="Bookman Old Style"/>
                <w:sz w:val="20"/>
                <w:szCs w:val="20"/>
              </w:rPr>
              <w:t xml:space="preserve">Promover </w:t>
            </w:r>
            <w:r w:rsidRPr="00DF476A">
              <w:rPr>
                <w:rFonts w:ascii="Bookman Old Style" w:hAnsi="Bookman Old Style"/>
                <w:sz w:val="20"/>
                <w:szCs w:val="20"/>
                <w:highlight w:val="lightGray"/>
              </w:rPr>
              <w:t>la apropiación pública de los espacio naturales</w:t>
            </w:r>
            <w:r w:rsidRPr="005250A7">
              <w:rPr>
                <w:rFonts w:ascii="Bookman Old Style" w:hAnsi="Bookman Old Style"/>
                <w:sz w:val="20"/>
                <w:szCs w:val="20"/>
              </w:rPr>
              <w:t xml:space="preserve"> para la realización de actividades físicas y deportivas desde una perspectiva sustentable;</w:t>
            </w: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CAPÍTULO III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DE LA ESTRUCTURA Y ÓRGANOS DE GOBIERNO</w:t>
            </w:r>
          </w:p>
          <w:p w:rsidR="00DF476A" w:rsidRPr="005250A7" w:rsidRDefault="00DF476A" w:rsidP="00466DB4">
            <w:pPr>
              <w:rPr>
                <w:rFonts w:ascii="Bookman Old Style" w:hAnsi="Bookman Old Style"/>
                <w:b/>
                <w:sz w:val="20"/>
                <w:szCs w:val="20"/>
              </w:rPr>
            </w:pP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lastRenderedPageBreak/>
              <w:t>Artículo 9.-</w:t>
            </w:r>
            <w:r w:rsidRPr="005250A7">
              <w:rPr>
                <w:rFonts w:ascii="Bookman Old Style" w:hAnsi="Bookman Old Style"/>
                <w:sz w:val="20"/>
                <w:szCs w:val="20"/>
              </w:rPr>
              <w:t xml:space="preserve"> Para el estudio, planeación y despacho de los asuntos que le competen, el Consejo Municipal del Deporte, contará con los siguientes órganos de gobierno:</w:t>
            </w:r>
          </w:p>
          <w:p w:rsidR="00DF476A" w:rsidRPr="005250A7" w:rsidRDefault="00DF476A" w:rsidP="00466DB4">
            <w:pPr>
              <w:rPr>
                <w:rFonts w:ascii="Bookman Old Style" w:hAnsi="Bookman Old Style"/>
                <w:sz w:val="20"/>
                <w:szCs w:val="20"/>
              </w:rPr>
            </w:pPr>
          </w:p>
          <w:p w:rsidR="00DF476A" w:rsidRPr="005250A7" w:rsidRDefault="00DF476A" w:rsidP="00DF476A">
            <w:pPr>
              <w:pStyle w:val="Prrafodelista"/>
              <w:numPr>
                <w:ilvl w:val="0"/>
                <w:numId w:val="10"/>
              </w:numPr>
              <w:rPr>
                <w:rFonts w:ascii="Bookman Old Style" w:hAnsi="Bookman Old Style"/>
                <w:sz w:val="20"/>
                <w:szCs w:val="20"/>
              </w:rPr>
            </w:pPr>
            <w:r w:rsidRPr="005250A7">
              <w:rPr>
                <w:rFonts w:ascii="Bookman Old Style" w:hAnsi="Bookman Old Style"/>
                <w:sz w:val="20"/>
                <w:szCs w:val="20"/>
              </w:rPr>
              <w:t>El Consejo Directivo;</w:t>
            </w:r>
          </w:p>
          <w:p w:rsidR="00DF476A" w:rsidRPr="005250A7" w:rsidRDefault="00DF476A" w:rsidP="00DF476A">
            <w:pPr>
              <w:pStyle w:val="Prrafodelista"/>
              <w:numPr>
                <w:ilvl w:val="0"/>
                <w:numId w:val="10"/>
              </w:numPr>
              <w:rPr>
                <w:rFonts w:ascii="Bookman Old Style" w:hAnsi="Bookman Old Style"/>
                <w:sz w:val="20"/>
                <w:szCs w:val="20"/>
              </w:rPr>
            </w:pPr>
            <w:r w:rsidRPr="005250A7">
              <w:rPr>
                <w:rFonts w:ascii="Bookman Old Style" w:hAnsi="Bookman Old Style"/>
                <w:sz w:val="20"/>
                <w:szCs w:val="20"/>
              </w:rPr>
              <w:t>La Dirección General del Consejo Municipal del Deporte de Puerto Vallarta;</w:t>
            </w:r>
          </w:p>
          <w:p w:rsidR="00DF476A" w:rsidRPr="005250A7" w:rsidRDefault="00DF476A" w:rsidP="00DF476A">
            <w:pPr>
              <w:pStyle w:val="Prrafodelista"/>
              <w:numPr>
                <w:ilvl w:val="0"/>
                <w:numId w:val="10"/>
              </w:numPr>
              <w:jc w:val="both"/>
              <w:rPr>
                <w:rFonts w:ascii="Bookman Old Style" w:hAnsi="Bookman Old Style"/>
                <w:sz w:val="20"/>
                <w:szCs w:val="20"/>
              </w:rPr>
            </w:pPr>
            <w:r w:rsidRPr="005250A7">
              <w:rPr>
                <w:rFonts w:ascii="Bookman Old Style" w:hAnsi="Bookman Old Style"/>
                <w:sz w:val="20"/>
                <w:szCs w:val="20"/>
              </w:rPr>
              <w:t>Las Unidades Técnicas y de Administración que determinen las autoridades del Consejo Municipal del Deporte y que se autoricen en su presupuesto de egresos</w:t>
            </w:r>
          </w:p>
          <w:p w:rsidR="00DF476A" w:rsidRPr="005250A7" w:rsidRDefault="00DF476A" w:rsidP="00466DB4">
            <w:pPr>
              <w:jc w:val="center"/>
              <w:rPr>
                <w:rFonts w:ascii="Bookman Old Style" w:hAnsi="Bookman Old Style"/>
                <w:b/>
                <w:sz w:val="20"/>
                <w:szCs w:val="20"/>
              </w:rPr>
            </w:pPr>
          </w:p>
        </w:tc>
        <w:tc>
          <w:tcPr>
            <w:tcW w:w="4581" w:type="dxa"/>
          </w:tcPr>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CAPÍTULO II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FACULTADES Y OBLIGACIONES DEL CONSEJO MUNICIPAL DEL DEPORTE</w:t>
            </w:r>
          </w:p>
          <w:p w:rsidR="00DF476A" w:rsidRPr="005250A7" w:rsidRDefault="00DF476A" w:rsidP="00466DB4">
            <w:pPr>
              <w:pStyle w:val="Prrafodelista"/>
              <w:rPr>
                <w:rFonts w:ascii="Bookman Old Style" w:hAnsi="Bookman Old Style"/>
                <w:sz w:val="20"/>
                <w:szCs w:val="20"/>
              </w:rPr>
            </w:pP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t>Artículo 5.-</w:t>
            </w:r>
            <w:r w:rsidRPr="005250A7">
              <w:rPr>
                <w:rFonts w:ascii="Bookman Old Style" w:hAnsi="Bookman Old Style"/>
                <w:sz w:val="20"/>
                <w:szCs w:val="20"/>
              </w:rPr>
              <w:t>Sin perjuicio de lo que dispongan otras leyes y reglamentos, el Consejo Municipal del Deporte tendrá las siguientes facultades y obligaciones:</w:t>
            </w:r>
          </w:p>
          <w:p w:rsidR="00DF476A" w:rsidRPr="005250A7" w:rsidRDefault="00DF476A" w:rsidP="00DF476A">
            <w:pPr>
              <w:pStyle w:val="Prrafodelista"/>
              <w:numPr>
                <w:ilvl w:val="0"/>
                <w:numId w:val="23"/>
              </w:numPr>
              <w:ind w:left="1176"/>
              <w:rPr>
                <w:rFonts w:ascii="Bookman Old Style" w:hAnsi="Bookman Old Style"/>
                <w:sz w:val="20"/>
                <w:szCs w:val="20"/>
              </w:rPr>
            </w:pPr>
            <w:r w:rsidRPr="005250A7">
              <w:rPr>
                <w:rFonts w:ascii="Bookman Old Style" w:hAnsi="Bookman Old Style"/>
                <w:sz w:val="20"/>
                <w:szCs w:val="20"/>
              </w:rPr>
              <w:t>Formular el programa Municipal del Deporte y Cultura Física, mediante los calendarios que para tal fin se establezcan</w:t>
            </w:r>
            <w:r w:rsidRPr="005250A7">
              <w:rPr>
                <w:rFonts w:ascii="Bookman Old Style" w:hAnsi="Bookman Old Style"/>
                <w:sz w:val="20"/>
                <w:szCs w:val="20"/>
                <w:highlight w:val="yellow"/>
              </w:rPr>
              <w:t>, tomando en cuenta las propuestas emitidas por el Consejo Consultivo</w:t>
            </w:r>
            <w:r w:rsidRPr="005250A7">
              <w:rPr>
                <w:rFonts w:ascii="Bookman Old Style" w:hAnsi="Bookman Old Style"/>
                <w:sz w:val="20"/>
                <w:szCs w:val="20"/>
              </w:rPr>
              <w:t>.</w:t>
            </w:r>
          </w:p>
          <w:p w:rsidR="00DF476A" w:rsidRPr="005250A7" w:rsidRDefault="00DF476A" w:rsidP="00DF476A">
            <w:pPr>
              <w:pStyle w:val="Prrafodelista"/>
              <w:numPr>
                <w:ilvl w:val="0"/>
                <w:numId w:val="23"/>
              </w:numPr>
              <w:ind w:left="1176"/>
              <w:jc w:val="both"/>
              <w:rPr>
                <w:rFonts w:ascii="Bookman Old Style" w:hAnsi="Bookman Old Style"/>
                <w:sz w:val="20"/>
                <w:szCs w:val="20"/>
              </w:rPr>
            </w:pPr>
            <w:r w:rsidRPr="005250A7">
              <w:rPr>
                <w:rFonts w:ascii="Bookman Old Style" w:hAnsi="Bookman Old Style"/>
                <w:sz w:val="20"/>
                <w:szCs w:val="20"/>
              </w:rPr>
              <w:t xml:space="preserve">Establecer la coordinación con el Consejo Estatal para el Fomento Deportivo </w:t>
            </w:r>
            <w:r w:rsidRPr="005250A7">
              <w:rPr>
                <w:rFonts w:ascii="Bookman Old Style" w:hAnsi="Bookman Old Style"/>
                <w:b/>
                <w:sz w:val="20"/>
                <w:szCs w:val="20"/>
              </w:rPr>
              <w:t>(</w:t>
            </w:r>
            <w:r w:rsidRPr="005250A7">
              <w:rPr>
                <w:rFonts w:ascii="Bookman Old Style" w:hAnsi="Bookman Old Style"/>
                <w:b/>
                <w:sz w:val="20"/>
                <w:szCs w:val="20"/>
                <w:highlight w:val="yellow"/>
              </w:rPr>
              <w:t>CODE)</w:t>
            </w:r>
            <w:r w:rsidRPr="005250A7">
              <w:rPr>
                <w:rFonts w:ascii="Bookman Old Style" w:hAnsi="Bookman Old Style"/>
                <w:sz w:val="20"/>
                <w:szCs w:val="20"/>
              </w:rPr>
              <w:t xml:space="preserve"> y, el Apoyo a la Juventud, así como con la Comisión Nacional de Cultura Física y deporte, a fin de programar actividades encaminadas a la realización de evento de carácter regional, estatal o nacional, así como con otras instituciones dedicadas a la promoción del Turismo deportivo</w:t>
            </w:r>
          </w:p>
          <w:p w:rsidR="00DF476A" w:rsidRPr="005250A7" w:rsidRDefault="00DF476A" w:rsidP="00DF476A">
            <w:pPr>
              <w:pStyle w:val="Prrafodelista"/>
              <w:numPr>
                <w:ilvl w:val="0"/>
                <w:numId w:val="25"/>
              </w:numPr>
              <w:ind w:left="1176"/>
              <w:jc w:val="both"/>
              <w:rPr>
                <w:rFonts w:ascii="Bookman Old Style" w:hAnsi="Bookman Old Style"/>
                <w:sz w:val="20"/>
                <w:szCs w:val="20"/>
              </w:rPr>
            </w:pPr>
            <w:r w:rsidRPr="005250A7">
              <w:rPr>
                <w:rFonts w:ascii="Bookman Old Style" w:hAnsi="Bookman Old Style"/>
                <w:sz w:val="20"/>
                <w:szCs w:val="20"/>
              </w:rPr>
              <w:t xml:space="preserve">Establecer la Coordinación interinstitucional con las dependencias Asistenciales y del sector salud, a fin de proporcionar a los jóvenes </w:t>
            </w:r>
            <w:r w:rsidRPr="005250A7">
              <w:rPr>
                <w:rFonts w:ascii="Bookman Old Style" w:hAnsi="Bookman Old Style"/>
                <w:sz w:val="20"/>
                <w:szCs w:val="20"/>
                <w:highlight w:val="yellow"/>
              </w:rPr>
              <w:t>deportistas,</w:t>
            </w:r>
            <w:r w:rsidRPr="005250A7">
              <w:rPr>
                <w:rFonts w:ascii="Bookman Old Style" w:hAnsi="Bookman Old Style"/>
                <w:sz w:val="20"/>
                <w:szCs w:val="20"/>
              </w:rPr>
              <w:t xml:space="preserve"> servicios de orientación </w:t>
            </w:r>
            <w:r w:rsidRPr="005250A7">
              <w:rPr>
                <w:rFonts w:ascii="Bookman Old Style" w:hAnsi="Bookman Old Style"/>
                <w:sz w:val="20"/>
                <w:szCs w:val="20"/>
                <w:highlight w:val="yellow"/>
              </w:rPr>
              <w:t>nutricional,</w:t>
            </w:r>
            <w:r w:rsidRPr="005250A7">
              <w:rPr>
                <w:rFonts w:ascii="Bookman Old Style" w:hAnsi="Bookman Old Style"/>
                <w:sz w:val="20"/>
                <w:szCs w:val="20"/>
              </w:rPr>
              <w:t xml:space="preserve"> psicológica, vocacional, de prevención contra las adicciones y educación sexual;</w:t>
            </w:r>
          </w:p>
          <w:p w:rsidR="00DF476A" w:rsidRPr="005250A7" w:rsidRDefault="00DF476A" w:rsidP="00DF476A">
            <w:pPr>
              <w:pStyle w:val="Prrafodelista"/>
              <w:numPr>
                <w:ilvl w:val="0"/>
                <w:numId w:val="27"/>
              </w:numPr>
              <w:ind w:left="1176"/>
              <w:jc w:val="both"/>
              <w:rPr>
                <w:rFonts w:ascii="Bookman Old Style" w:hAnsi="Bookman Old Style"/>
                <w:sz w:val="20"/>
                <w:szCs w:val="20"/>
              </w:rPr>
            </w:pPr>
            <w:r w:rsidRPr="005250A7">
              <w:rPr>
                <w:rFonts w:ascii="Bookman Old Style" w:hAnsi="Bookman Old Style"/>
                <w:sz w:val="20"/>
                <w:szCs w:val="20"/>
              </w:rPr>
              <w:t xml:space="preserve">Promover </w:t>
            </w:r>
            <w:r w:rsidRPr="005250A7">
              <w:rPr>
                <w:rFonts w:ascii="Bookman Old Style" w:hAnsi="Bookman Old Style"/>
                <w:sz w:val="20"/>
                <w:szCs w:val="20"/>
                <w:highlight w:val="yellow"/>
              </w:rPr>
              <w:t>la apropiación de los espacios públicos naturales</w:t>
            </w:r>
            <w:r w:rsidRPr="005250A7">
              <w:rPr>
                <w:rFonts w:ascii="Bookman Old Style" w:hAnsi="Bookman Old Style"/>
                <w:sz w:val="20"/>
                <w:szCs w:val="20"/>
              </w:rPr>
              <w:t xml:space="preserve"> para la realización de actividades físicas y deportivas desde una perspectiva sustentable;</w:t>
            </w:r>
          </w:p>
          <w:p w:rsidR="00DF476A" w:rsidRPr="005250A7" w:rsidRDefault="00DF476A" w:rsidP="00466DB4">
            <w:pP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CAPÍTULO III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DE LA ESTRUCTURA Y ÓRGANOS DE GOBIERNO</w:t>
            </w:r>
          </w:p>
          <w:p w:rsidR="00DF476A" w:rsidRPr="005250A7" w:rsidRDefault="00DF476A" w:rsidP="00466DB4">
            <w:pPr>
              <w:rPr>
                <w:rFonts w:ascii="Bookman Old Style" w:hAnsi="Bookman Old Style"/>
                <w:b/>
                <w:sz w:val="20"/>
                <w:szCs w:val="20"/>
              </w:rPr>
            </w:pPr>
          </w:p>
          <w:p w:rsidR="00DF476A" w:rsidRPr="005250A7" w:rsidRDefault="00DF476A" w:rsidP="00466DB4">
            <w:pPr>
              <w:rPr>
                <w:rFonts w:ascii="Bookman Old Style" w:hAnsi="Bookman Old Style"/>
                <w:sz w:val="20"/>
                <w:szCs w:val="20"/>
              </w:rPr>
            </w:pPr>
            <w:r w:rsidRPr="005250A7">
              <w:rPr>
                <w:rFonts w:ascii="Bookman Old Style" w:hAnsi="Bookman Old Style"/>
                <w:b/>
                <w:sz w:val="20"/>
                <w:szCs w:val="20"/>
              </w:rPr>
              <w:lastRenderedPageBreak/>
              <w:t>Artículo 9.-</w:t>
            </w:r>
            <w:r w:rsidRPr="005250A7">
              <w:rPr>
                <w:rFonts w:ascii="Bookman Old Style" w:hAnsi="Bookman Old Style"/>
                <w:sz w:val="20"/>
                <w:szCs w:val="20"/>
              </w:rPr>
              <w:t xml:space="preserve"> Para el estudio, planeación y despacho de los asuntos que le competen, el Consejo Municipal del Deporte, contará con los siguientes órganos de gobierno:</w:t>
            </w:r>
          </w:p>
          <w:p w:rsidR="00DF476A" w:rsidRPr="005250A7" w:rsidRDefault="00DF476A" w:rsidP="00466DB4">
            <w:pPr>
              <w:rPr>
                <w:rFonts w:ascii="Bookman Old Style" w:hAnsi="Bookman Old Style"/>
                <w:sz w:val="20"/>
                <w:szCs w:val="20"/>
              </w:rPr>
            </w:pPr>
          </w:p>
          <w:p w:rsidR="00DF476A" w:rsidRPr="005250A7" w:rsidRDefault="00DF476A" w:rsidP="00DF476A">
            <w:pPr>
              <w:pStyle w:val="Prrafodelista"/>
              <w:numPr>
                <w:ilvl w:val="0"/>
                <w:numId w:val="28"/>
              </w:numPr>
              <w:rPr>
                <w:rFonts w:ascii="Bookman Old Style" w:hAnsi="Bookman Old Style"/>
                <w:sz w:val="20"/>
                <w:szCs w:val="20"/>
              </w:rPr>
            </w:pPr>
            <w:r w:rsidRPr="005250A7">
              <w:rPr>
                <w:rFonts w:ascii="Bookman Old Style" w:hAnsi="Bookman Old Style"/>
                <w:sz w:val="20"/>
                <w:szCs w:val="20"/>
              </w:rPr>
              <w:t>El Consejo Directivo;</w:t>
            </w:r>
          </w:p>
          <w:p w:rsidR="00DF476A" w:rsidRPr="005250A7" w:rsidRDefault="00DF476A" w:rsidP="00DF476A">
            <w:pPr>
              <w:pStyle w:val="Prrafodelista"/>
              <w:numPr>
                <w:ilvl w:val="0"/>
                <w:numId w:val="28"/>
              </w:numPr>
              <w:rPr>
                <w:rFonts w:ascii="Bookman Old Style" w:hAnsi="Bookman Old Style"/>
                <w:sz w:val="20"/>
                <w:szCs w:val="20"/>
              </w:rPr>
            </w:pPr>
            <w:r w:rsidRPr="005250A7">
              <w:rPr>
                <w:rFonts w:ascii="Bookman Old Style" w:hAnsi="Bookman Old Style"/>
                <w:sz w:val="20"/>
                <w:szCs w:val="20"/>
              </w:rPr>
              <w:t>El Director de Deporte del Municipio de Puerto Vallarta, Jalisco.</w:t>
            </w:r>
          </w:p>
          <w:p w:rsidR="00DF476A" w:rsidRPr="005250A7" w:rsidRDefault="00DF476A" w:rsidP="00DF476A">
            <w:pPr>
              <w:pStyle w:val="Prrafodelista"/>
              <w:numPr>
                <w:ilvl w:val="0"/>
                <w:numId w:val="28"/>
              </w:numPr>
              <w:jc w:val="both"/>
              <w:rPr>
                <w:rFonts w:ascii="Bookman Old Style" w:hAnsi="Bookman Old Style"/>
                <w:sz w:val="20"/>
                <w:szCs w:val="20"/>
              </w:rPr>
            </w:pPr>
            <w:r w:rsidRPr="005250A7">
              <w:rPr>
                <w:rFonts w:ascii="Bookman Old Style" w:hAnsi="Bookman Old Style"/>
                <w:sz w:val="20"/>
                <w:szCs w:val="20"/>
              </w:rPr>
              <w:t>Las Unidades Técnicas y de Administración que determinen las autoridades del Consejo Municipal del Deporte y que se autoricen en su presupuesto de egresos.</w:t>
            </w:r>
          </w:p>
          <w:p w:rsidR="00DF476A" w:rsidRDefault="00DF476A" w:rsidP="00DF476A">
            <w:pPr>
              <w:pStyle w:val="Prrafodelista"/>
              <w:numPr>
                <w:ilvl w:val="0"/>
                <w:numId w:val="28"/>
              </w:numPr>
              <w:jc w:val="both"/>
              <w:rPr>
                <w:rFonts w:ascii="Bookman Old Style" w:hAnsi="Bookman Old Style"/>
                <w:sz w:val="20"/>
                <w:szCs w:val="20"/>
              </w:rPr>
            </w:pPr>
            <w:r w:rsidRPr="005250A7">
              <w:rPr>
                <w:rFonts w:ascii="Bookman Old Style" w:hAnsi="Bookman Old Style"/>
                <w:sz w:val="20"/>
                <w:szCs w:val="20"/>
                <w:highlight w:val="yellow"/>
              </w:rPr>
              <w:t>Consejo Consultivo.</w:t>
            </w:r>
          </w:p>
          <w:p w:rsidR="00DF476A" w:rsidRPr="005250A7" w:rsidRDefault="00DF476A" w:rsidP="00466DB4">
            <w:pPr>
              <w:pStyle w:val="Prrafodelista"/>
              <w:ind w:left="1080"/>
              <w:jc w:val="both"/>
              <w:rPr>
                <w:rFonts w:ascii="Bookman Old Style" w:hAnsi="Bookman Old Style"/>
                <w:sz w:val="20"/>
                <w:szCs w:val="20"/>
              </w:rPr>
            </w:pPr>
          </w:p>
        </w:tc>
      </w:tr>
      <w:tr w:rsidR="00DF476A" w:rsidRPr="005250A7" w:rsidTr="00466DB4">
        <w:trPr>
          <w:jc w:val="center"/>
        </w:trPr>
        <w:tc>
          <w:tcPr>
            <w:tcW w:w="4464" w:type="dxa"/>
          </w:tcPr>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10.- </w:t>
            </w:r>
            <w:r w:rsidRPr="005250A7">
              <w:rPr>
                <w:rFonts w:ascii="Bookman Old Style" w:hAnsi="Bookman Old Style"/>
                <w:sz w:val="20"/>
                <w:szCs w:val="20"/>
              </w:rPr>
              <w:t>El Consejo Directivo es la máxima autoridad del Consejo Municipal del Deporte y estará integrada por:</w:t>
            </w:r>
          </w:p>
          <w:p w:rsidR="00DF476A" w:rsidRPr="005250A7" w:rsidRDefault="00DF476A" w:rsidP="00466DB4">
            <w:pPr>
              <w:jc w:val="both"/>
              <w:rPr>
                <w:rFonts w:ascii="Bookman Old Style" w:hAnsi="Bookman Old Style"/>
                <w:sz w:val="20"/>
                <w:szCs w:val="20"/>
              </w:rPr>
            </w:pP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Presidente, que será el propio Presidente Municipal o la persona que el designe;</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Secretario, que será el Director General del Consejo Municipal del Deporte;</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El síndico municipal.</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El tesorero municipal.</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Regidor Presidente de la Comisión Edilicia de Deporte.</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deportista destacado del municipio.</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técnico destacado del deporte en el municipio.</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representante del Sector social</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representante de la Cámara Nacional de la Industria Restaurantera.</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representante de la Asociación de Hoteles de Puerto Vallarta.</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representante de la Cámara de Comercio de Puerto Vallarta.</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representante de la Unión de Charros de Puerto Vallarta.</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deportista con discapacidad.</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representante de la Universidad de Guadalajara.</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Un representante del Tecnológico de Estudios Superiores.</w:t>
            </w:r>
          </w:p>
          <w:p w:rsidR="00DF476A" w:rsidRPr="005250A7" w:rsidRDefault="00DF476A" w:rsidP="00DF476A">
            <w:pPr>
              <w:pStyle w:val="Prrafodelista"/>
              <w:numPr>
                <w:ilvl w:val="0"/>
                <w:numId w:val="11"/>
              </w:numPr>
              <w:ind w:left="878" w:hanging="518"/>
              <w:jc w:val="both"/>
              <w:rPr>
                <w:rFonts w:ascii="Bookman Old Style" w:hAnsi="Bookman Old Style"/>
                <w:sz w:val="20"/>
                <w:szCs w:val="20"/>
              </w:rPr>
            </w:pPr>
            <w:r w:rsidRPr="005250A7">
              <w:rPr>
                <w:rFonts w:ascii="Bookman Old Style" w:hAnsi="Bookman Old Style"/>
                <w:sz w:val="20"/>
                <w:szCs w:val="20"/>
              </w:rPr>
              <w:t>Del gobierno Federal:</w:t>
            </w:r>
          </w:p>
          <w:p w:rsidR="00DF476A" w:rsidRPr="005250A7" w:rsidRDefault="00DF476A" w:rsidP="00466DB4">
            <w:pPr>
              <w:pStyle w:val="Prrafodelista"/>
              <w:jc w:val="both"/>
              <w:rPr>
                <w:rFonts w:ascii="Bookman Old Style" w:hAnsi="Bookman Old Style"/>
                <w:sz w:val="20"/>
                <w:szCs w:val="20"/>
              </w:rPr>
            </w:pPr>
          </w:p>
          <w:p w:rsidR="00DF476A" w:rsidRPr="005250A7" w:rsidRDefault="00DF476A" w:rsidP="00DF476A">
            <w:pPr>
              <w:pStyle w:val="Prrafodelista"/>
              <w:numPr>
                <w:ilvl w:val="0"/>
                <w:numId w:val="15"/>
              </w:numPr>
              <w:jc w:val="both"/>
              <w:rPr>
                <w:rFonts w:ascii="Bookman Old Style" w:hAnsi="Bookman Old Style"/>
                <w:sz w:val="20"/>
                <w:szCs w:val="20"/>
              </w:rPr>
            </w:pPr>
            <w:r w:rsidRPr="005250A7">
              <w:rPr>
                <w:rFonts w:ascii="Bookman Old Style" w:hAnsi="Bookman Old Style"/>
                <w:sz w:val="20"/>
                <w:szCs w:val="20"/>
              </w:rPr>
              <w:t>Un representante de la Secretaria de la Defensa Nacional;</w:t>
            </w:r>
          </w:p>
          <w:p w:rsidR="00DF476A" w:rsidRPr="005250A7" w:rsidRDefault="00DF476A" w:rsidP="00DF476A">
            <w:pPr>
              <w:pStyle w:val="Prrafodelista"/>
              <w:numPr>
                <w:ilvl w:val="0"/>
                <w:numId w:val="15"/>
              </w:numPr>
              <w:jc w:val="both"/>
              <w:rPr>
                <w:rFonts w:ascii="Bookman Old Style" w:hAnsi="Bookman Old Style"/>
                <w:sz w:val="20"/>
                <w:szCs w:val="20"/>
              </w:rPr>
            </w:pPr>
            <w:r w:rsidRPr="005250A7">
              <w:rPr>
                <w:rFonts w:ascii="Bookman Old Style" w:hAnsi="Bookman Old Style"/>
                <w:sz w:val="20"/>
                <w:szCs w:val="20"/>
              </w:rPr>
              <w:t>Un representante de la Secretaria de la Armada de México.</w:t>
            </w:r>
          </w:p>
          <w:p w:rsidR="00DF476A" w:rsidRPr="005250A7" w:rsidRDefault="00DF476A" w:rsidP="00466DB4">
            <w:pPr>
              <w:pStyle w:val="Prrafodelista"/>
              <w:ind w:left="2160"/>
              <w:jc w:val="both"/>
              <w:rPr>
                <w:rFonts w:ascii="Bookman Old Style" w:hAnsi="Bookman Old Style"/>
                <w:sz w:val="20"/>
                <w:szCs w:val="20"/>
              </w:rPr>
            </w:pPr>
          </w:p>
          <w:p w:rsidR="00DF476A" w:rsidRPr="005250A7" w:rsidRDefault="00DF476A" w:rsidP="00466DB4">
            <w:pPr>
              <w:pStyle w:val="Prrafodelista"/>
              <w:ind w:left="1080"/>
              <w:jc w:val="both"/>
              <w:rPr>
                <w:rFonts w:ascii="Bookman Old Style" w:hAnsi="Bookman Old Style"/>
                <w:b/>
                <w:sz w:val="20"/>
                <w:szCs w:val="20"/>
              </w:rPr>
            </w:pPr>
          </w:p>
          <w:p w:rsidR="00DF476A" w:rsidRPr="005250A7" w:rsidRDefault="00DF476A" w:rsidP="00466DB4">
            <w:pPr>
              <w:pStyle w:val="Prrafodelista"/>
              <w:ind w:left="1080"/>
              <w:jc w:val="both"/>
              <w:rPr>
                <w:rFonts w:ascii="Bookman Old Style" w:hAnsi="Bookman Old Style"/>
                <w:b/>
                <w:sz w:val="20"/>
                <w:szCs w:val="20"/>
              </w:rPr>
            </w:pPr>
          </w:p>
          <w:p w:rsidR="00DF476A" w:rsidRPr="005250A7" w:rsidRDefault="00DF476A" w:rsidP="00DF476A">
            <w:pPr>
              <w:pStyle w:val="Prrafodelista"/>
              <w:numPr>
                <w:ilvl w:val="0"/>
                <w:numId w:val="11"/>
              </w:numPr>
              <w:jc w:val="both"/>
              <w:rPr>
                <w:rFonts w:ascii="Bookman Old Style" w:hAnsi="Bookman Old Style"/>
                <w:b/>
                <w:sz w:val="20"/>
                <w:szCs w:val="20"/>
              </w:rPr>
            </w:pPr>
            <w:r w:rsidRPr="005250A7">
              <w:rPr>
                <w:rFonts w:ascii="Bookman Old Style" w:hAnsi="Bookman Old Style"/>
                <w:sz w:val="20"/>
                <w:szCs w:val="20"/>
              </w:rPr>
              <w:t>Del gobierno del estado:</w:t>
            </w:r>
          </w:p>
          <w:p w:rsidR="00DF476A" w:rsidRPr="005250A7" w:rsidRDefault="00DF476A" w:rsidP="00466DB4">
            <w:pPr>
              <w:pStyle w:val="Prrafodelista"/>
              <w:ind w:left="2160"/>
              <w:jc w:val="both"/>
              <w:rPr>
                <w:rFonts w:ascii="Bookman Old Style" w:hAnsi="Bookman Old Style"/>
                <w:sz w:val="20"/>
                <w:szCs w:val="20"/>
              </w:rPr>
            </w:pPr>
          </w:p>
          <w:p w:rsidR="00DF476A" w:rsidRPr="005250A7" w:rsidRDefault="00DF476A" w:rsidP="00DF476A">
            <w:pPr>
              <w:pStyle w:val="Prrafodelista"/>
              <w:numPr>
                <w:ilvl w:val="0"/>
                <w:numId w:val="16"/>
              </w:numPr>
              <w:jc w:val="both"/>
              <w:rPr>
                <w:rFonts w:ascii="Bookman Old Style" w:hAnsi="Bookman Old Style"/>
                <w:sz w:val="20"/>
                <w:szCs w:val="20"/>
              </w:rPr>
            </w:pPr>
            <w:r w:rsidRPr="005250A7">
              <w:rPr>
                <w:rFonts w:ascii="Bookman Old Style" w:hAnsi="Bookman Old Style"/>
                <w:sz w:val="20"/>
                <w:szCs w:val="20"/>
              </w:rPr>
              <w:t>Un representante de la Secretaria de Educación Pública;</w:t>
            </w:r>
          </w:p>
          <w:p w:rsidR="00DF476A" w:rsidRPr="005250A7" w:rsidRDefault="00DF476A" w:rsidP="00DF476A">
            <w:pPr>
              <w:pStyle w:val="Prrafodelista"/>
              <w:numPr>
                <w:ilvl w:val="0"/>
                <w:numId w:val="16"/>
              </w:numPr>
              <w:jc w:val="both"/>
              <w:rPr>
                <w:rFonts w:ascii="Bookman Old Style" w:hAnsi="Bookman Old Style"/>
                <w:sz w:val="20"/>
                <w:szCs w:val="20"/>
              </w:rPr>
            </w:pPr>
            <w:r w:rsidRPr="005250A7">
              <w:rPr>
                <w:rFonts w:ascii="Bookman Old Style" w:hAnsi="Bookman Old Style"/>
                <w:sz w:val="20"/>
                <w:szCs w:val="20"/>
              </w:rPr>
              <w:t>Un representante del Consejo Estatal para el Fomento Deportivo;</w:t>
            </w:r>
          </w:p>
          <w:p w:rsidR="00DF476A" w:rsidRPr="005250A7" w:rsidRDefault="00DF476A" w:rsidP="00DF476A">
            <w:pPr>
              <w:pStyle w:val="Prrafodelista"/>
              <w:numPr>
                <w:ilvl w:val="0"/>
                <w:numId w:val="16"/>
              </w:numPr>
              <w:jc w:val="both"/>
              <w:rPr>
                <w:rFonts w:ascii="Bookman Old Style" w:hAnsi="Bookman Old Style"/>
                <w:sz w:val="20"/>
                <w:szCs w:val="20"/>
              </w:rPr>
            </w:pPr>
            <w:r w:rsidRPr="005250A7">
              <w:rPr>
                <w:rFonts w:ascii="Bookman Old Style" w:hAnsi="Bookman Old Style"/>
                <w:sz w:val="20"/>
                <w:szCs w:val="20"/>
              </w:rPr>
              <w:t>Un representante de Educación Media;</w:t>
            </w:r>
          </w:p>
          <w:p w:rsidR="00DF476A" w:rsidRPr="005250A7" w:rsidRDefault="00DF476A" w:rsidP="00DF476A">
            <w:pPr>
              <w:pStyle w:val="Prrafodelista"/>
              <w:numPr>
                <w:ilvl w:val="0"/>
                <w:numId w:val="16"/>
              </w:numPr>
              <w:jc w:val="both"/>
              <w:rPr>
                <w:rFonts w:ascii="Bookman Old Style" w:hAnsi="Bookman Old Style"/>
                <w:sz w:val="20"/>
                <w:szCs w:val="20"/>
              </w:rPr>
            </w:pPr>
            <w:r w:rsidRPr="005250A7">
              <w:rPr>
                <w:rFonts w:ascii="Bookman Old Style" w:hAnsi="Bookman Old Style"/>
                <w:sz w:val="20"/>
                <w:szCs w:val="20"/>
              </w:rPr>
              <w:t>Un representante de la Secretaria de Turismo;</w:t>
            </w:r>
          </w:p>
          <w:p w:rsidR="00DF476A" w:rsidRPr="00FD4EF0" w:rsidRDefault="00DF476A" w:rsidP="00DF476A">
            <w:pPr>
              <w:pStyle w:val="Prrafodelista"/>
              <w:numPr>
                <w:ilvl w:val="0"/>
                <w:numId w:val="16"/>
              </w:numPr>
              <w:jc w:val="both"/>
              <w:rPr>
                <w:rFonts w:ascii="Bookman Old Style" w:hAnsi="Bookman Old Style"/>
                <w:sz w:val="20"/>
                <w:szCs w:val="20"/>
              </w:rPr>
            </w:pPr>
            <w:r w:rsidRPr="005250A7">
              <w:rPr>
                <w:rFonts w:ascii="Bookman Old Style" w:hAnsi="Bookman Old Style"/>
                <w:sz w:val="20"/>
                <w:szCs w:val="20"/>
              </w:rPr>
              <w:t>Un representante del Sector Salud.</w:t>
            </w:r>
          </w:p>
          <w:p w:rsidR="00DF476A" w:rsidRPr="005250A7" w:rsidRDefault="00DF476A" w:rsidP="00466DB4">
            <w:pPr>
              <w:pStyle w:val="Prrafodelista"/>
              <w:ind w:left="2160"/>
              <w:jc w:val="both"/>
              <w:rPr>
                <w:rFonts w:ascii="Bookman Old Style" w:hAnsi="Bookman Old Style"/>
                <w:sz w:val="20"/>
                <w:szCs w:val="20"/>
              </w:rPr>
            </w:pPr>
          </w:p>
          <w:p w:rsidR="00DF476A" w:rsidRDefault="00DF476A" w:rsidP="00466DB4">
            <w:pPr>
              <w:pStyle w:val="Prrafodelista"/>
              <w:ind w:left="2160"/>
              <w:jc w:val="both"/>
              <w:rPr>
                <w:rFonts w:ascii="Bookman Old Style" w:hAnsi="Bookman Old Style"/>
                <w:sz w:val="20"/>
                <w:szCs w:val="20"/>
              </w:rPr>
            </w:pPr>
          </w:p>
          <w:p w:rsidR="00DF476A" w:rsidRPr="005250A7" w:rsidRDefault="00DF476A" w:rsidP="00466DB4">
            <w:pPr>
              <w:pStyle w:val="Prrafodelista"/>
              <w:ind w:left="2160"/>
              <w:jc w:val="both"/>
              <w:rPr>
                <w:rFonts w:ascii="Bookman Old Style" w:hAnsi="Bookman Old Style"/>
                <w:sz w:val="20"/>
                <w:szCs w:val="20"/>
              </w:rPr>
            </w:pPr>
          </w:p>
          <w:p w:rsidR="00DF476A" w:rsidRPr="005250A7" w:rsidRDefault="00DF476A" w:rsidP="00DF476A">
            <w:pPr>
              <w:pStyle w:val="Prrafodelista"/>
              <w:numPr>
                <w:ilvl w:val="0"/>
                <w:numId w:val="11"/>
              </w:numPr>
              <w:jc w:val="both"/>
              <w:rPr>
                <w:rFonts w:ascii="Bookman Old Style" w:hAnsi="Bookman Old Style"/>
                <w:b/>
                <w:sz w:val="20"/>
                <w:szCs w:val="20"/>
              </w:rPr>
            </w:pPr>
            <w:r w:rsidRPr="005250A7">
              <w:rPr>
                <w:rFonts w:ascii="Bookman Old Style" w:hAnsi="Bookman Old Style"/>
                <w:sz w:val="20"/>
                <w:szCs w:val="20"/>
              </w:rPr>
              <w:t>Las demás que en un futuro el Consejo directivo tenga a bien designar.</w:t>
            </w:r>
          </w:p>
          <w:p w:rsidR="00DF476A" w:rsidRPr="005250A7" w:rsidRDefault="00DF476A" w:rsidP="00466DB4">
            <w:pPr>
              <w:pStyle w:val="Prrafodelista"/>
              <w:ind w:left="1080"/>
              <w:jc w:val="both"/>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p>
        </w:tc>
        <w:tc>
          <w:tcPr>
            <w:tcW w:w="4581" w:type="dxa"/>
          </w:tcPr>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lastRenderedPageBreak/>
              <w:t xml:space="preserve">Artículo 10.- </w:t>
            </w:r>
            <w:r w:rsidRPr="005250A7">
              <w:rPr>
                <w:rFonts w:ascii="Bookman Old Style" w:hAnsi="Bookman Old Style"/>
                <w:sz w:val="20"/>
                <w:szCs w:val="20"/>
              </w:rPr>
              <w:t>El Consejo Directivo es la máxima autoridad del Consejo Municipal del Deporte y estará integrada por:</w:t>
            </w:r>
          </w:p>
          <w:p w:rsidR="00DF476A" w:rsidRPr="005250A7" w:rsidRDefault="00DF476A" w:rsidP="00466DB4">
            <w:pPr>
              <w:jc w:val="both"/>
              <w:rPr>
                <w:rFonts w:ascii="Bookman Old Style" w:hAnsi="Bookman Old Style"/>
                <w:sz w:val="20"/>
                <w:szCs w:val="20"/>
              </w:rPr>
            </w:pPr>
          </w:p>
          <w:p w:rsidR="00DF476A" w:rsidRPr="005250A7" w:rsidRDefault="00DF476A" w:rsidP="00DF476A">
            <w:pPr>
              <w:pStyle w:val="Prrafodelista"/>
              <w:numPr>
                <w:ilvl w:val="0"/>
                <w:numId w:val="19"/>
              </w:numPr>
              <w:jc w:val="both"/>
              <w:rPr>
                <w:rFonts w:ascii="Bookman Old Style" w:hAnsi="Bookman Old Style"/>
                <w:sz w:val="20"/>
                <w:szCs w:val="20"/>
              </w:rPr>
            </w:pPr>
            <w:r w:rsidRPr="005250A7">
              <w:rPr>
                <w:rFonts w:ascii="Bookman Old Style" w:hAnsi="Bookman Old Style"/>
                <w:sz w:val="20"/>
                <w:szCs w:val="20"/>
                <w:highlight w:val="yellow"/>
              </w:rPr>
              <w:t>La o el</w:t>
            </w:r>
            <w:r w:rsidRPr="005250A7">
              <w:rPr>
                <w:rFonts w:ascii="Bookman Old Style" w:hAnsi="Bookman Old Style"/>
                <w:sz w:val="20"/>
                <w:szCs w:val="20"/>
              </w:rPr>
              <w:t xml:space="preserve"> Presidente, que será </w:t>
            </w:r>
            <w:r w:rsidRPr="005250A7">
              <w:rPr>
                <w:rFonts w:ascii="Bookman Old Style" w:hAnsi="Bookman Old Style"/>
                <w:sz w:val="20"/>
                <w:szCs w:val="20"/>
                <w:highlight w:val="yellow"/>
              </w:rPr>
              <w:t>la o el</w:t>
            </w:r>
            <w:r w:rsidRPr="005250A7">
              <w:rPr>
                <w:rFonts w:ascii="Bookman Old Style" w:hAnsi="Bookman Old Style"/>
                <w:sz w:val="20"/>
                <w:szCs w:val="20"/>
              </w:rPr>
              <w:t xml:space="preserve"> propio Presidente Municipal o la persona que </w:t>
            </w:r>
            <w:r w:rsidRPr="005250A7">
              <w:rPr>
                <w:rFonts w:ascii="Bookman Old Style" w:hAnsi="Bookman Old Style"/>
                <w:sz w:val="20"/>
                <w:szCs w:val="20"/>
                <w:highlight w:val="yellow"/>
              </w:rPr>
              <w:t>ella o el</w:t>
            </w:r>
            <w:r w:rsidRPr="005250A7">
              <w:rPr>
                <w:rFonts w:ascii="Bookman Old Style" w:hAnsi="Bookman Old Style"/>
                <w:sz w:val="20"/>
                <w:szCs w:val="20"/>
              </w:rPr>
              <w:t xml:space="preserve"> designe;</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rPr>
              <w:t xml:space="preserve"> </w:t>
            </w: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Secretario, que será </w:t>
            </w:r>
            <w:r w:rsidRPr="005250A7">
              <w:rPr>
                <w:rFonts w:ascii="Bookman Old Style" w:hAnsi="Bookman Old Style"/>
                <w:sz w:val="20"/>
                <w:szCs w:val="20"/>
                <w:highlight w:val="yellow"/>
              </w:rPr>
              <w:t>la o el</w:t>
            </w:r>
            <w:r w:rsidRPr="005250A7">
              <w:rPr>
                <w:rFonts w:ascii="Bookman Old Style" w:hAnsi="Bookman Old Style"/>
                <w:sz w:val="20"/>
                <w:szCs w:val="20"/>
              </w:rPr>
              <w:t xml:space="preserve"> Director General del Consejo Municipal del Deporte;</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La o el</w:t>
            </w:r>
            <w:r w:rsidRPr="005250A7">
              <w:rPr>
                <w:rFonts w:ascii="Bookman Old Style" w:hAnsi="Bookman Old Style"/>
                <w:sz w:val="20"/>
                <w:szCs w:val="20"/>
              </w:rPr>
              <w:t xml:space="preserve"> síndico municipal.</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La o el</w:t>
            </w:r>
            <w:r w:rsidRPr="005250A7">
              <w:rPr>
                <w:rFonts w:ascii="Bookman Old Style" w:hAnsi="Bookman Old Style"/>
                <w:sz w:val="20"/>
                <w:szCs w:val="20"/>
              </w:rPr>
              <w:t xml:space="preserve"> tesorero municipal.</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La o el</w:t>
            </w:r>
            <w:r w:rsidRPr="005250A7">
              <w:rPr>
                <w:rFonts w:ascii="Bookman Old Style" w:hAnsi="Bookman Old Style"/>
                <w:sz w:val="20"/>
                <w:szCs w:val="20"/>
              </w:rPr>
              <w:t xml:space="preserve"> Regidor Presidente de la Comisión Edilicia de Deporte.</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deportista destacado del municipio.</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técnico destacado del deporte en el municipio.</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del Sector social</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la Cámara Nacional de la Industria Restaurantera.</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la Asociación de Hoteles de Puerto Vallarta.</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la Cámara de Comercio de Puerto Vallarta.</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la Unión de Charros de Puerto Vallarta.</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deportista con discapacidad.</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la Universidad de Guadalajara.</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del Tecnológico de Estudios Superiores.</w:t>
            </w:r>
          </w:p>
          <w:p w:rsidR="00DF476A" w:rsidRPr="005250A7" w:rsidRDefault="00DF476A" w:rsidP="00DF476A">
            <w:pPr>
              <w:pStyle w:val="Prrafodelista"/>
              <w:numPr>
                <w:ilvl w:val="0"/>
                <w:numId w:val="19"/>
              </w:numPr>
              <w:ind w:left="878" w:hanging="518"/>
              <w:jc w:val="both"/>
              <w:rPr>
                <w:rFonts w:ascii="Bookman Old Style" w:hAnsi="Bookman Old Style"/>
                <w:sz w:val="20"/>
                <w:szCs w:val="20"/>
              </w:rPr>
            </w:pPr>
            <w:r w:rsidRPr="005250A7">
              <w:rPr>
                <w:rFonts w:ascii="Bookman Old Style" w:hAnsi="Bookman Old Style"/>
                <w:sz w:val="20"/>
                <w:szCs w:val="20"/>
              </w:rPr>
              <w:t>Del gobierno Federal:</w:t>
            </w:r>
          </w:p>
          <w:p w:rsidR="00DF476A" w:rsidRPr="005250A7" w:rsidRDefault="00DF476A" w:rsidP="00466DB4">
            <w:pPr>
              <w:pStyle w:val="Prrafodelista"/>
              <w:jc w:val="both"/>
              <w:rPr>
                <w:rFonts w:ascii="Bookman Old Style" w:hAnsi="Bookman Old Style"/>
                <w:sz w:val="20"/>
                <w:szCs w:val="20"/>
              </w:rPr>
            </w:pPr>
          </w:p>
          <w:p w:rsidR="00DF476A" w:rsidRPr="005250A7" w:rsidRDefault="00DF476A" w:rsidP="00DF476A">
            <w:pPr>
              <w:pStyle w:val="Prrafodelista"/>
              <w:numPr>
                <w:ilvl w:val="0"/>
                <w:numId w:val="29"/>
              </w:numPr>
              <w:jc w:val="both"/>
              <w:rPr>
                <w:rFonts w:ascii="Bookman Old Style" w:hAnsi="Bookman Old Style"/>
                <w:sz w:val="20"/>
                <w:szCs w:val="20"/>
              </w:rPr>
            </w:pPr>
            <w:r w:rsidRPr="005250A7">
              <w:rPr>
                <w:rFonts w:ascii="Bookman Old Style" w:hAnsi="Bookman Old Style"/>
                <w:sz w:val="20"/>
                <w:szCs w:val="20"/>
                <w:highlight w:val="yellow"/>
              </w:rPr>
              <w:t xml:space="preserve"> Una o un</w:t>
            </w:r>
            <w:r w:rsidRPr="005250A7">
              <w:rPr>
                <w:rFonts w:ascii="Bookman Old Style" w:hAnsi="Bookman Old Style"/>
                <w:sz w:val="20"/>
                <w:szCs w:val="20"/>
              </w:rPr>
              <w:t xml:space="preserve"> representante de la Secretaria de la Defensa Nacional;</w:t>
            </w:r>
          </w:p>
          <w:p w:rsidR="00DF476A" w:rsidRPr="005250A7" w:rsidRDefault="00DF476A" w:rsidP="00DF476A">
            <w:pPr>
              <w:pStyle w:val="Prrafodelista"/>
              <w:numPr>
                <w:ilvl w:val="0"/>
                <w:numId w:val="29"/>
              </w:numPr>
              <w:jc w:val="both"/>
              <w:rPr>
                <w:rFonts w:ascii="Bookman Old Style" w:hAnsi="Bookman Old Style"/>
                <w:sz w:val="20"/>
                <w:szCs w:val="20"/>
              </w:rPr>
            </w:pPr>
            <w:r w:rsidRPr="005250A7">
              <w:rPr>
                <w:rFonts w:ascii="Bookman Old Style" w:hAnsi="Bookman Old Style"/>
                <w:sz w:val="20"/>
                <w:szCs w:val="20"/>
                <w:highlight w:val="yellow"/>
              </w:rPr>
              <w:t xml:space="preserve"> Una o un</w:t>
            </w:r>
            <w:r w:rsidRPr="005250A7">
              <w:rPr>
                <w:rFonts w:ascii="Bookman Old Style" w:hAnsi="Bookman Old Style"/>
                <w:sz w:val="20"/>
                <w:szCs w:val="20"/>
              </w:rPr>
              <w:t xml:space="preserve"> representante de la Secretaria de la Armada de México.</w:t>
            </w:r>
          </w:p>
          <w:p w:rsidR="00DF476A" w:rsidRPr="005250A7" w:rsidRDefault="00DF476A" w:rsidP="00466DB4">
            <w:pPr>
              <w:pStyle w:val="Prrafodelista"/>
              <w:ind w:left="2160"/>
              <w:jc w:val="both"/>
              <w:rPr>
                <w:rFonts w:ascii="Bookman Old Style" w:hAnsi="Bookman Old Style"/>
                <w:sz w:val="20"/>
                <w:szCs w:val="20"/>
              </w:rPr>
            </w:pPr>
          </w:p>
          <w:p w:rsidR="00DF476A" w:rsidRPr="005250A7" w:rsidRDefault="00DF476A" w:rsidP="00DF476A">
            <w:pPr>
              <w:pStyle w:val="Prrafodelista"/>
              <w:numPr>
                <w:ilvl w:val="0"/>
                <w:numId w:val="19"/>
              </w:numPr>
              <w:jc w:val="both"/>
              <w:rPr>
                <w:rFonts w:ascii="Bookman Old Style" w:hAnsi="Bookman Old Style"/>
                <w:b/>
                <w:sz w:val="20"/>
                <w:szCs w:val="20"/>
              </w:rPr>
            </w:pPr>
            <w:r w:rsidRPr="005250A7">
              <w:rPr>
                <w:rFonts w:ascii="Bookman Old Style" w:hAnsi="Bookman Old Style"/>
                <w:sz w:val="20"/>
                <w:szCs w:val="20"/>
              </w:rPr>
              <w:lastRenderedPageBreak/>
              <w:t>Del gobierno del estado:</w:t>
            </w:r>
          </w:p>
          <w:p w:rsidR="00DF476A" w:rsidRPr="005250A7" w:rsidRDefault="00DF476A" w:rsidP="00466DB4">
            <w:pPr>
              <w:pStyle w:val="Prrafodelista"/>
              <w:ind w:left="2160"/>
              <w:jc w:val="both"/>
              <w:rPr>
                <w:rFonts w:ascii="Bookman Old Style" w:hAnsi="Bookman Old Style"/>
                <w:sz w:val="20"/>
                <w:szCs w:val="20"/>
              </w:rPr>
            </w:pPr>
          </w:p>
          <w:p w:rsidR="00DF476A" w:rsidRPr="005250A7" w:rsidRDefault="00DF476A" w:rsidP="00DF476A">
            <w:pPr>
              <w:pStyle w:val="Prrafodelista"/>
              <w:numPr>
                <w:ilvl w:val="0"/>
                <w:numId w:val="17"/>
              </w:numPr>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la Secretaria de Educación Pública;</w:t>
            </w:r>
          </w:p>
          <w:p w:rsidR="00DF476A" w:rsidRPr="005250A7" w:rsidRDefault="00DF476A" w:rsidP="00DF476A">
            <w:pPr>
              <w:pStyle w:val="Prrafodelista"/>
              <w:numPr>
                <w:ilvl w:val="0"/>
                <w:numId w:val="17"/>
              </w:numPr>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del Consejo Estatal para el Fomento Deportivo;</w:t>
            </w:r>
          </w:p>
          <w:p w:rsidR="00DF476A" w:rsidRPr="005250A7" w:rsidRDefault="00DF476A" w:rsidP="00DF476A">
            <w:pPr>
              <w:pStyle w:val="Prrafodelista"/>
              <w:numPr>
                <w:ilvl w:val="0"/>
                <w:numId w:val="17"/>
              </w:numPr>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Educación Media;</w:t>
            </w:r>
          </w:p>
          <w:p w:rsidR="00DF476A" w:rsidRPr="005250A7" w:rsidRDefault="00DF476A" w:rsidP="00DF476A">
            <w:pPr>
              <w:pStyle w:val="Prrafodelista"/>
              <w:numPr>
                <w:ilvl w:val="0"/>
                <w:numId w:val="17"/>
              </w:numPr>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 la Secretaria de Turismo;</w:t>
            </w:r>
          </w:p>
          <w:p w:rsidR="00DF476A" w:rsidRPr="005250A7" w:rsidRDefault="00DF476A" w:rsidP="00DF476A">
            <w:pPr>
              <w:pStyle w:val="Prrafodelista"/>
              <w:numPr>
                <w:ilvl w:val="0"/>
                <w:numId w:val="17"/>
              </w:numPr>
              <w:jc w:val="both"/>
              <w:rPr>
                <w:rFonts w:ascii="Bookman Old Style" w:hAnsi="Bookman Old Style"/>
                <w:sz w:val="20"/>
                <w:szCs w:val="20"/>
              </w:rPr>
            </w:pPr>
            <w:r w:rsidRPr="005250A7">
              <w:rPr>
                <w:rFonts w:ascii="Bookman Old Style" w:hAnsi="Bookman Old Style"/>
                <w:sz w:val="20"/>
                <w:szCs w:val="20"/>
                <w:highlight w:val="yellow"/>
              </w:rPr>
              <w:t>Una o un</w:t>
            </w:r>
            <w:r w:rsidRPr="005250A7">
              <w:rPr>
                <w:rFonts w:ascii="Bookman Old Style" w:hAnsi="Bookman Old Style"/>
                <w:sz w:val="20"/>
                <w:szCs w:val="20"/>
              </w:rPr>
              <w:t xml:space="preserve"> representante del Sector Salud.</w:t>
            </w:r>
          </w:p>
          <w:p w:rsidR="00DF476A" w:rsidRPr="005250A7" w:rsidRDefault="00DF476A" w:rsidP="00466DB4">
            <w:pPr>
              <w:pStyle w:val="Prrafodelista"/>
              <w:ind w:left="2160"/>
              <w:jc w:val="both"/>
              <w:rPr>
                <w:rFonts w:ascii="Bookman Old Style" w:hAnsi="Bookman Old Style"/>
                <w:sz w:val="20"/>
                <w:szCs w:val="20"/>
              </w:rPr>
            </w:pPr>
          </w:p>
          <w:p w:rsidR="00DF476A" w:rsidRPr="005250A7" w:rsidRDefault="00DF476A" w:rsidP="00DF476A">
            <w:pPr>
              <w:pStyle w:val="Prrafodelista"/>
              <w:numPr>
                <w:ilvl w:val="0"/>
                <w:numId w:val="18"/>
              </w:numPr>
              <w:jc w:val="both"/>
              <w:rPr>
                <w:rFonts w:ascii="Bookman Old Style" w:hAnsi="Bookman Old Style"/>
                <w:b/>
                <w:sz w:val="20"/>
                <w:szCs w:val="20"/>
              </w:rPr>
            </w:pPr>
            <w:r w:rsidRPr="005250A7">
              <w:rPr>
                <w:rFonts w:ascii="Bookman Old Style" w:hAnsi="Bookman Old Style"/>
                <w:sz w:val="20"/>
                <w:szCs w:val="20"/>
              </w:rPr>
              <w:t>Las demás que en un futuro el Consejo directivo tenga a bien designar.</w:t>
            </w: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p>
        </w:tc>
      </w:tr>
      <w:tr w:rsidR="00DF476A" w:rsidRPr="005250A7" w:rsidTr="00466DB4">
        <w:trPr>
          <w:jc w:val="center"/>
        </w:trPr>
        <w:tc>
          <w:tcPr>
            <w:tcW w:w="4464" w:type="dxa"/>
          </w:tcPr>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SECCIÓN III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DE LAS FACULTADES Y OBLIGACIONES DEL DIRECTOR GENERAL</w:t>
            </w:r>
          </w:p>
          <w:p w:rsidR="00DF476A" w:rsidRPr="005250A7" w:rsidRDefault="00DF476A" w:rsidP="00466DB4">
            <w:pPr>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17.- </w:t>
            </w:r>
            <w:r w:rsidRPr="005250A7">
              <w:rPr>
                <w:rFonts w:ascii="Bookman Old Style" w:hAnsi="Bookman Old Style"/>
                <w:sz w:val="20"/>
                <w:szCs w:val="20"/>
              </w:rPr>
              <w:t xml:space="preserve">El Director General del Consejo Municipal del Deporte de Puerto Vallarta, tendrá las facultades y obligaciones siguientes: </w:t>
            </w:r>
          </w:p>
          <w:p w:rsidR="00DF476A" w:rsidRPr="005250A7"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18.- </w:t>
            </w:r>
            <w:r w:rsidRPr="005250A7">
              <w:rPr>
                <w:rFonts w:ascii="Bookman Old Style" w:hAnsi="Bookman Old Style"/>
                <w:sz w:val="20"/>
                <w:szCs w:val="20"/>
              </w:rPr>
              <w:t>El Director General deberá caucionar el manejo de fondos que estén a su cargo, dentro de los treinta días hábiles siguientes al día en que tome posesión de su cargo en cualquiera de las formas que señala el artículo 47 de la Ley de Hacienda Municipal y, por el importe del 1% de los ingresos registrados en la cuenta anual del Consejo Municipal del Deporte en el año inmediato anterior a la caución. Dicha caución deberá otorgarse a favor del Ayuntamiento y remitida a la Secretaria General con copia al Consejo Directivo.</w:t>
            </w:r>
          </w:p>
          <w:p w:rsidR="00DF476A" w:rsidRPr="005250A7" w:rsidRDefault="00DF476A" w:rsidP="00466DB4">
            <w:pPr>
              <w:jc w:val="both"/>
              <w:rPr>
                <w:rFonts w:ascii="Bookman Old Style" w:hAnsi="Bookman Old Style"/>
                <w:sz w:val="20"/>
                <w:szCs w:val="20"/>
              </w:rPr>
            </w:pPr>
            <w:r w:rsidRPr="005250A7">
              <w:rPr>
                <w:rFonts w:ascii="Bookman Old Style" w:hAnsi="Bookman Old Style"/>
                <w:sz w:val="20"/>
                <w:szCs w:val="20"/>
              </w:rPr>
              <w:t xml:space="preserve">El Director General deberá de renovar la caución cada año en el mes de enero. </w:t>
            </w:r>
            <w:r w:rsidRPr="005250A7">
              <w:rPr>
                <w:rFonts w:ascii="Bookman Old Style" w:hAnsi="Bookman Old Style"/>
                <w:b/>
                <w:sz w:val="20"/>
                <w:szCs w:val="20"/>
              </w:rPr>
              <w:t>La contravención al presente artículo, le impedirá al Director General cobrar su sueldo</w:t>
            </w:r>
            <w:r w:rsidRPr="005250A7">
              <w:rPr>
                <w:rFonts w:ascii="Bookman Old Style" w:hAnsi="Bookman Old Style"/>
                <w:sz w:val="20"/>
                <w:szCs w:val="20"/>
              </w:rPr>
              <w:t xml:space="preserve">, </w:t>
            </w:r>
            <w:r w:rsidRPr="005250A7">
              <w:rPr>
                <w:rFonts w:ascii="Bookman Old Style" w:hAnsi="Bookman Old Style"/>
                <w:b/>
                <w:sz w:val="20"/>
                <w:szCs w:val="20"/>
              </w:rPr>
              <w:t>y será destituido si no cumple con esta obligación</w:t>
            </w:r>
            <w:r w:rsidRPr="005250A7">
              <w:rPr>
                <w:rFonts w:ascii="Bookman Old Style" w:hAnsi="Bookman Old Style"/>
                <w:sz w:val="20"/>
                <w:szCs w:val="20"/>
              </w:rPr>
              <w:t>.</w:t>
            </w:r>
          </w:p>
          <w:p w:rsidR="00DF476A" w:rsidRPr="005250A7" w:rsidRDefault="00DF476A" w:rsidP="00466DB4">
            <w:pPr>
              <w:jc w:val="both"/>
              <w:rPr>
                <w:rFonts w:ascii="Bookman Old Style" w:hAnsi="Bookman Old Style"/>
                <w:sz w:val="20"/>
                <w:szCs w:val="20"/>
              </w:rPr>
            </w:pPr>
            <w:r w:rsidRPr="005250A7">
              <w:rPr>
                <w:rFonts w:ascii="Bookman Old Style" w:hAnsi="Bookman Old Style"/>
                <w:sz w:val="20"/>
                <w:szCs w:val="20"/>
              </w:rPr>
              <w:t xml:space="preserve">La forma de suplir al titular en forma temporal hasta por 30 días naturales, deberán ser suplidas por cada uno de los titulares de cada dirección en su ámbito de competencia y serán ellos quienes resolverán las distintas actividades y acciones que, de acuerdo a lo señalado en sus funciones, en el manual de </w:t>
            </w:r>
            <w:r w:rsidRPr="005250A7">
              <w:rPr>
                <w:rFonts w:ascii="Bookman Old Style" w:hAnsi="Bookman Old Style"/>
                <w:sz w:val="20"/>
                <w:szCs w:val="20"/>
              </w:rPr>
              <w:lastRenderedPageBreak/>
              <w:t>organización del propio Consejo, y que les permita de acuerdo al programa respectivo.</w:t>
            </w:r>
          </w:p>
          <w:p w:rsidR="00DF476A" w:rsidRDefault="00DF476A" w:rsidP="00466DB4">
            <w:pPr>
              <w:jc w:val="both"/>
              <w:rPr>
                <w:rFonts w:ascii="Bookman Old Style" w:hAnsi="Bookman Old Style"/>
                <w:sz w:val="20"/>
                <w:szCs w:val="20"/>
              </w:rPr>
            </w:pPr>
            <w:r w:rsidRPr="005250A7">
              <w:rPr>
                <w:rFonts w:ascii="Bookman Old Style" w:hAnsi="Bookman Old Style"/>
                <w:sz w:val="20"/>
                <w:szCs w:val="20"/>
              </w:rPr>
              <w:t>En cuanto a la forma de falta del Director General por más de 30 días naturales, deberán ser cubiertas por uno de los directores de área que integran la estructura orgánica del Consejo Municipal del Deporte, de manera interina y ratificada por el Consejo Directivo.</w:t>
            </w:r>
          </w:p>
          <w:p w:rsidR="00DF476A"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Artículo 33.-</w:t>
            </w:r>
            <w:r w:rsidRPr="005250A7">
              <w:rPr>
                <w:rFonts w:ascii="Bookman Old Style" w:hAnsi="Bookman Old Style"/>
                <w:sz w:val="20"/>
                <w:szCs w:val="20"/>
              </w:rPr>
              <w:t xml:space="preserve"> El programa municipal del deporte, se formulará con base al plan municipal de deporte y del plan municipal de desarrollo, su vigencia no excederá del período </w:t>
            </w:r>
            <w:r w:rsidRPr="00DF476A">
              <w:rPr>
                <w:rFonts w:ascii="Bookman Old Style" w:hAnsi="Bookman Old Style"/>
                <w:sz w:val="20"/>
                <w:szCs w:val="20"/>
                <w:highlight w:val="lightGray"/>
              </w:rPr>
              <w:t>de</w:t>
            </w:r>
            <w:r w:rsidRPr="005250A7">
              <w:rPr>
                <w:rFonts w:ascii="Bookman Old Style" w:hAnsi="Bookman Old Style"/>
                <w:sz w:val="20"/>
                <w:szCs w:val="20"/>
              </w:rPr>
              <w:t xml:space="preserve"> ha dicho plan corresponda, independientemente que sus previsiones y proyectos comprendan un plazo mayor a tres años y deberá contener:</w:t>
            </w:r>
          </w:p>
          <w:p w:rsidR="00DF476A" w:rsidRPr="005250A7" w:rsidRDefault="00DF476A" w:rsidP="00466DB4">
            <w:pPr>
              <w:jc w:val="both"/>
              <w:rPr>
                <w:rFonts w:ascii="Bookman Old Style" w:hAnsi="Bookman Old Style"/>
                <w:sz w:val="20"/>
                <w:szCs w:val="20"/>
              </w:rPr>
            </w:pPr>
          </w:p>
          <w:p w:rsidR="00DF476A" w:rsidRPr="005250A7" w:rsidRDefault="00DF476A" w:rsidP="00DF476A">
            <w:pPr>
              <w:pStyle w:val="Prrafodelista"/>
              <w:numPr>
                <w:ilvl w:val="0"/>
                <w:numId w:val="20"/>
              </w:numPr>
              <w:jc w:val="both"/>
              <w:rPr>
                <w:rFonts w:ascii="Bookman Old Style" w:hAnsi="Bookman Old Style"/>
                <w:sz w:val="20"/>
                <w:szCs w:val="20"/>
              </w:rPr>
            </w:pPr>
            <w:r w:rsidRPr="005250A7">
              <w:rPr>
                <w:rFonts w:ascii="Bookman Old Style" w:hAnsi="Bookman Old Style"/>
                <w:sz w:val="20"/>
                <w:szCs w:val="20"/>
              </w:rPr>
              <w:t>La política municipal del deporte.</w:t>
            </w:r>
          </w:p>
          <w:p w:rsidR="00DF476A" w:rsidRPr="005250A7" w:rsidRDefault="00DF476A" w:rsidP="00466DB4">
            <w:pPr>
              <w:pStyle w:val="Prrafodelista"/>
              <w:jc w:val="both"/>
              <w:rPr>
                <w:rFonts w:ascii="Bookman Old Style" w:hAnsi="Bookman Old Style"/>
                <w:sz w:val="20"/>
                <w:szCs w:val="20"/>
              </w:rPr>
            </w:pPr>
          </w:p>
          <w:p w:rsidR="00DF476A" w:rsidRPr="005250A7" w:rsidRDefault="00DF476A" w:rsidP="00DF476A">
            <w:pPr>
              <w:pStyle w:val="Prrafodelista"/>
              <w:numPr>
                <w:ilvl w:val="0"/>
                <w:numId w:val="20"/>
              </w:numPr>
              <w:jc w:val="both"/>
              <w:rPr>
                <w:rFonts w:ascii="Bookman Old Style" w:hAnsi="Bookman Old Style"/>
                <w:sz w:val="20"/>
                <w:szCs w:val="20"/>
              </w:rPr>
            </w:pPr>
            <w:r w:rsidRPr="005250A7">
              <w:rPr>
                <w:rFonts w:ascii="Bookman Old Style" w:hAnsi="Bookman Old Style"/>
                <w:sz w:val="20"/>
                <w:szCs w:val="20"/>
              </w:rPr>
              <w:t>...</w:t>
            </w:r>
          </w:p>
          <w:p w:rsidR="00DF476A" w:rsidRPr="005250A7" w:rsidRDefault="00DF476A" w:rsidP="00DF476A">
            <w:pPr>
              <w:pStyle w:val="Prrafodelista"/>
              <w:numPr>
                <w:ilvl w:val="0"/>
                <w:numId w:val="20"/>
              </w:numPr>
              <w:jc w:val="both"/>
              <w:rPr>
                <w:rFonts w:ascii="Bookman Old Style" w:hAnsi="Bookman Old Style"/>
                <w:sz w:val="20"/>
                <w:szCs w:val="20"/>
              </w:rPr>
            </w:pPr>
            <w:r w:rsidRPr="005250A7">
              <w:rPr>
                <w:rFonts w:ascii="Bookman Old Style" w:hAnsi="Bookman Old Style"/>
                <w:sz w:val="20"/>
                <w:szCs w:val="20"/>
              </w:rPr>
              <w:t>Los proyectos de acciones espe</w:t>
            </w:r>
            <w:r w:rsidRPr="00DF476A">
              <w:rPr>
                <w:rFonts w:ascii="Bookman Old Style" w:hAnsi="Bookman Old Style"/>
                <w:sz w:val="20"/>
                <w:szCs w:val="20"/>
                <w:highlight w:val="lightGray"/>
              </w:rPr>
              <w:t>ci</w:t>
            </w:r>
            <w:r w:rsidRPr="005250A7">
              <w:rPr>
                <w:rFonts w:ascii="Bookman Old Style" w:hAnsi="Bookman Old Style"/>
                <w:sz w:val="20"/>
                <w:szCs w:val="20"/>
              </w:rPr>
              <w:t>ficas en virtud de los cuales se instrumenta</w:t>
            </w:r>
            <w:r w:rsidRPr="00DF476A">
              <w:rPr>
                <w:rFonts w:ascii="Bookman Old Style" w:hAnsi="Bookman Old Style"/>
                <w:sz w:val="20"/>
                <w:szCs w:val="20"/>
                <w:highlight w:val="lightGray"/>
              </w:rPr>
              <w:t>ra</w:t>
            </w:r>
            <w:r w:rsidRPr="005250A7">
              <w:rPr>
                <w:rFonts w:ascii="Bookman Old Style" w:hAnsi="Bookman Old Style"/>
                <w:sz w:val="20"/>
                <w:szCs w:val="20"/>
              </w:rPr>
              <w:t xml:space="preserve"> la ejecución del programa del deporte municipal.</w:t>
            </w:r>
          </w:p>
          <w:p w:rsidR="00DF476A" w:rsidRPr="005250A7" w:rsidRDefault="00DF476A" w:rsidP="00DF476A">
            <w:pPr>
              <w:pStyle w:val="Prrafodelista"/>
              <w:numPr>
                <w:ilvl w:val="0"/>
                <w:numId w:val="20"/>
              </w:numPr>
              <w:jc w:val="both"/>
              <w:rPr>
                <w:rFonts w:ascii="Bookman Old Style" w:hAnsi="Bookman Old Style"/>
                <w:sz w:val="20"/>
                <w:szCs w:val="20"/>
              </w:rPr>
            </w:pPr>
            <w:r w:rsidRPr="005250A7">
              <w:rPr>
                <w:rFonts w:ascii="Bookman Old Style" w:hAnsi="Bookman Old Style"/>
                <w:sz w:val="20"/>
                <w:szCs w:val="20"/>
              </w:rPr>
              <w:t xml:space="preserve">Las acciones </w:t>
            </w:r>
            <w:r w:rsidRPr="005250A7">
              <w:rPr>
                <w:rFonts w:ascii="Bookman Old Style" w:hAnsi="Bookman Old Style"/>
                <w:sz w:val="20"/>
                <w:szCs w:val="20"/>
              </w:rPr>
              <w:tab/>
              <w:t xml:space="preserve">que cada uno de los integrantes del Sistema Municipal del Deporte, </w:t>
            </w:r>
            <w:r w:rsidRPr="00DF476A">
              <w:rPr>
                <w:rFonts w:ascii="Bookman Old Style" w:hAnsi="Bookman Old Style"/>
                <w:sz w:val="20"/>
                <w:szCs w:val="20"/>
                <w:highlight w:val="lightGray"/>
              </w:rPr>
              <w:t>deberá</w:t>
            </w:r>
            <w:r w:rsidRPr="005250A7">
              <w:rPr>
                <w:rFonts w:ascii="Bookman Old Style" w:hAnsi="Bookman Old Style"/>
                <w:sz w:val="20"/>
                <w:szCs w:val="20"/>
              </w:rPr>
              <w:t xml:space="preserve"> realizar de acuerdo </w:t>
            </w:r>
            <w:r w:rsidRPr="00DF476A">
              <w:rPr>
                <w:rFonts w:ascii="Bookman Old Style" w:hAnsi="Bookman Old Style"/>
                <w:sz w:val="20"/>
                <w:szCs w:val="20"/>
                <w:highlight w:val="lightGray"/>
              </w:rPr>
              <w:t>a su</w:t>
            </w:r>
            <w:r w:rsidRPr="005250A7">
              <w:rPr>
                <w:rFonts w:ascii="Bookman Old Style" w:hAnsi="Bookman Old Style"/>
                <w:sz w:val="20"/>
                <w:szCs w:val="20"/>
              </w:rPr>
              <w:t xml:space="preserve"> ámbito y su naturaleza. Así como los responsables de su aplicación y ejecución.</w:t>
            </w:r>
          </w:p>
          <w:p w:rsidR="00DF476A" w:rsidRPr="005250A7" w:rsidRDefault="00DF476A" w:rsidP="00DF476A">
            <w:pPr>
              <w:pStyle w:val="Prrafodelista"/>
              <w:numPr>
                <w:ilvl w:val="0"/>
                <w:numId w:val="20"/>
              </w:numPr>
              <w:jc w:val="both"/>
              <w:rPr>
                <w:rFonts w:ascii="Bookman Old Style" w:hAnsi="Bookman Old Style"/>
                <w:sz w:val="20"/>
                <w:szCs w:val="20"/>
              </w:rPr>
            </w:pPr>
            <w:r w:rsidRPr="005250A7">
              <w:rPr>
                <w:rFonts w:ascii="Bookman Old Style" w:hAnsi="Bookman Old Style"/>
                <w:sz w:val="20"/>
                <w:szCs w:val="20"/>
              </w:rPr>
              <w:t xml:space="preserve">Dentro del programa municipal del deporte, los integrantes del Sistema Municipal del Deporte propondrán al </w:t>
            </w:r>
            <w:r w:rsidRPr="00DF476A">
              <w:rPr>
                <w:rFonts w:ascii="Bookman Old Style" w:hAnsi="Bookman Old Style"/>
                <w:sz w:val="20"/>
                <w:szCs w:val="20"/>
                <w:highlight w:val="lightGray"/>
              </w:rPr>
              <w:t>Consejo Municipal del Deporte Vallartense,</w:t>
            </w:r>
            <w:r w:rsidRPr="005250A7">
              <w:rPr>
                <w:rFonts w:ascii="Bookman Old Style" w:hAnsi="Bookman Old Style"/>
                <w:sz w:val="20"/>
                <w:szCs w:val="20"/>
              </w:rPr>
              <w:t xml:space="preserve"> los elementos para formular el programa operativo anual del deporte, según corresponda a sus diversas prioridades.</w:t>
            </w:r>
          </w:p>
        </w:tc>
        <w:tc>
          <w:tcPr>
            <w:tcW w:w="4581" w:type="dxa"/>
          </w:tcPr>
          <w:p w:rsidR="00DF476A" w:rsidRPr="005250A7" w:rsidRDefault="00DF476A" w:rsidP="00466DB4">
            <w:pPr>
              <w:jc w:val="center"/>
              <w:rPr>
                <w:rFonts w:ascii="Bookman Old Style" w:hAnsi="Bookman Old Style"/>
                <w:b/>
                <w:sz w:val="20"/>
                <w:szCs w:val="20"/>
              </w:rPr>
            </w:pP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SECCIÓN III</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DE LAS FACULTADES Y OBLIGACIONES DEL SECRETARIO DEL CONSEJO</w:t>
            </w:r>
          </w:p>
          <w:p w:rsidR="00DF476A" w:rsidRPr="005250A7" w:rsidRDefault="00DF476A" w:rsidP="00466DB4">
            <w:pPr>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17.- </w:t>
            </w:r>
            <w:r w:rsidRPr="005250A7">
              <w:rPr>
                <w:rFonts w:ascii="Bookman Old Style" w:hAnsi="Bookman Old Style"/>
                <w:sz w:val="20"/>
                <w:szCs w:val="20"/>
              </w:rPr>
              <w:t xml:space="preserve">El Director General del Consejo Municipal del Deporte de Puerto Vallarta, </w:t>
            </w:r>
            <w:r w:rsidRPr="005250A7">
              <w:rPr>
                <w:rFonts w:ascii="Bookman Old Style" w:hAnsi="Bookman Old Style"/>
                <w:sz w:val="20"/>
                <w:szCs w:val="20"/>
                <w:highlight w:val="yellow"/>
              </w:rPr>
              <w:t>Jalisco,</w:t>
            </w:r>
            <w:r w:rsidRPr="005250A7">
              <w:rPr>
                <w:rFonts w:ascii="Bookman Old Style" w:hAnsi="Bookman Old Style"/>
                <w:sz w:val="20"/>
                <w:szCs w:val="20"/>
              </w:rPr>
              <w:t xml:space="preserve"> tendrá las facultades y obligaciones siguientes: </w:t>
            </w:r>
          </w:p>
          <w:p w:rsidR="00DF476A" w:rsidRPr="005250A7"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b/>
                <w:sz w:val="20"/>
                <w:szCs w:val="20"/>
              </w:rPr>
            </w:pPr>
            <w:r w:rsidRPr="005250A7">
              <w:rPr>
                <w:rFonts w:ascii="Bookman Old Style" w:hAnsi="Bookman Old Style"/>
                <w:b/>
                <w:sz w:val="20"/>
                <w:szCs w:val="20"/>
              </w:rPr>
              <w:t>Artículo 18.- DEROGADO</w:t>
            </w: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b/>
                <w:sz w:val="20"/>
                <w:szCs w:val="20"/>
              </w:rPr>
            </w:pPr>
          </w:p>
          <w:p w:rsidR="00DF476A" w:rsidRDefault="00DF476A" w:rsidP="00466DB4">
            <w:pPr>
              <w:jc w:val="both"/>
              <w:rPr>
                <w:rFonts w:ascii="Bookman Old Style" w:hAnsi="Bookman Old Style"/>
                <w:b/>
                <w:sz w:val="20"/>
                <w:szCs w:val="20"/>
              </w:rPr>
            </w:pPr>
          </w:p>
          <w:p w:rsidR="00DF476A"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Artículo 33.-</w:t>
            </w:r>
            <w:r w:rsidRPr="005250A7">
              <w:rPr>
                <w:rFonts w:ascii="Bookman Old Style" w:hAnsi="Bookman Old Style"/>
                <w:sz w:val="20"/>
                <w:szCs w:val="20"/>
              </w:rPr>
              <w:t xml:space="preserve"> El programa municipal del deporte, se formulará con base al plan municipal de deporte y del plan municipal de desarrollo, su vigencia no excederá del período </w:t>
            </w:r>
            <w:r w:rsidRPr="005250A7">
              <w:rPr>
                <w:rFonts w:ascii="Bookman Old Style" w:hAnsi="Bookman Old Style"/>
                <w:sz w:val="20"/>
                <w:szCs w:val="20"/>
                <w:highlight w:val="yellow"/>
              </w:rPr>
              <w:t>que</w:t>
            </w:r>
            <w:r w:rsidRPr="005250A7">
              <w:rPr>
                <w:rFonts w:ascii="Bookman Old Style" w:hAnsi="Bookman Old Style"/>
                <w:sz w:val="20"/>
                <w:szCs w:val="20"/>
              </w:rPr>
              <w:t xml:space="preserve"> ha dicho plan corresponda, independientemente que sus previsiones y proyectos comprendan un plazo mayor a tres años y deberá contener:</w:t>
            </w:r>
          </w:p>
          <w:p w:rsidR="00DF476A" w:rsidRPr="005250A7" w:rsidRDefault="00DF476A" w:rsidP="00466DB4">
            <w:pPr>
              <w:rPr>
                <w:rFonts w:ascii="Bookman Old Style" w:hAnsi="Bookman Old Style"/>
                <w:sz w:val="20"/>
                <w:szCs w:val="20"/>
              </w:rPr>
            </w:pPr>
          </w:p>
          <w:p w:rsidR="00DF476A" w:rsidRPr="005250A7" w:rsidRDefault="00DF476A" w:rsidP="00DF476A">
            <w:pPr>
              <w:pStyle w:val="Prrafodelista"/>
              <w:numPr>
                <w:ilvl w:val="0"/>
                <w:numId w:val="21"/>
              </w:numPr>
              <w:jc w:val="both"/>
              <w:rPr>
                <w:rFonts w:ascii="Bookman Old Style" w:hAnsi="Bookman Old Style"/>
                <w:sz w:val="20"/>
                <w:szCs w:val="20"/>
              </w:rPr>
            </w:pPr>
            <w:r w:rsidRPr="005250A7">
              <w:rPr>
                <w:rFonts w:ascii="Bookman Old Style" w:hAnsi="Bookman Old Style"/>
                <w:sz w:val="20"/>
                <w:szCs w:val="20"/>
              </w:rPr>
              <w:t>La política municipal del deporte.</w:t>
            </w:r>
          </w:p>
          <w:p w:rsidR="00DF476A" w:rsidRPr="005250A7" w:rsidRDefault="00DF476A" w:rsidP="00466DB4">
            <w:pPr>
              <w:pStyle w:val="Prrafodelista"/>
              <w:jc w:val="both"/>
              <w:rPr>
                <w:rFonts w:ascii="Bookman Old Style" w:hAnsi="Bookman Old Style"/>
                <w:sz w:val="20"/>
                <w:szCs w:val="20"/>
              </w:rPr>
            </w:pPr>
          </w:p>
          <w:p w:rsidR="00DF476A" w:rsidRPr="005250A7" w:rsidRDefault="00DF476A" w:rsidP="00DF476A">
            <w:pPr>
              <w:pStyle w:val="Prrafodelista"/>
              <w:numPr>
                <w:ilvl w:val="0"/>
                <w:numId w:val="21"/>
              </w:numPr>
              <w:jc w:val="both"/>
              <w:rPr>
                <w:rFonts w:ascii="Bookman Old Style" w:hAnsi="Bookman Old Style"/>
                <w:sz w:val="20"/>
                <w:szCs w:val="20"/>
              </w:rPr>
            </w:pPr>
            <w:r w:rsidRPr="005250A7">
              <w:rPr>
                <w:rFonts w:ascii="Bookman Old Style" w:hAnsi="Bookman Old Style"/>
                <w:sz w:val="20"/>
                <w:szCs w:val="20"/>
              </w:rPr>
              <w:t>....</w:t>
            </w:r>
          </w:p>
          <w:p w:rsidR="00DF476A" w:rsidRPr="005250A7" w:rsidRDefault="00DF476A" w:rsidP="00DF476A">
            <w:pPr>
              <w:pStyle w:val="Prrafodelista"/>
              <w:numPr>
                <w:ilvl w:val="0"/>
                <w:numId w:val="21"/>
              </w:numPr>
              <w:jc w:val="both"/>
              <w:rPr>
                <w:rFonts w:ascii="Bookman Old Style" w:hAnsi="Bookman Old Style"/>
                <w:sz w:val="20"/>
                <w:szCs w:val="20"/>
              </w:rPr>
            </w:pPr>
            <w:r w:rsidRPr="005250A7">
              <w:rPr>
                <w:rFonts w:ascii="Bookman Old Style" w:hAnsi="Bookman Old Style"/>
                <w:sz w:val="20"/>
                <w:szCs w:val="20"/>
              </w:rPr>
              <w:t xml:space="preserve">Los proyectos de acciones </w:t>
            </w:r>
            <w:r w:rsidRPr="005250A7">
              <w:rPr>
                <w:rFonts w:ascii="Bookman Old Style" w:hAnsi="Bookman Old Style"/>
                <w:sz w:val="20"/>
                <w:szCs w:val="20"/>
                <w:highlight w:val="yellow"/>
              </w:rPr>
              <w:t>específicas</w:t>
            </w:r>
            <w:r w:rsidRPr="005250A7">
              <w:rPr>
                <w:rFonts w:ascii="Bookman Old Style" w:hAnsi="Bookman Old Style"/>
                <w:sz w:val="20"/>
                <w:szCs w:val="20"/>
              </w:rPr>
              <w:t xml:space="preserve"> en virtud de los cuales se </w:t>
            </w:r>
            <w:r w:rsidRPr="005250A7">
              <w:rPr>
                <w:rFonts w:ascii="Bookman Old Style" w:hAnsi="Bookman Old Style"/>
                <w:sz w:val="20"/>
                <w:szCs w:val="20"/>
                <w:highlight w:val="yellow"/>
              </w:rPr>
              <w:t>instrumentará</w:t>
            </w:r>
            <w:r w:rsidRPr="005250A7">
              <w:rPr>
                <w:rFonts w:ascii="Bookman Old Style" w:hAnsi="Bookman Old Style"/>
                <w:sz w:val="20"/>
                <w:szCs w:val="20"/>
              </w:rPr>
              <w:t xml:space="preserve"> la ejecución del programa del deporte municipal.</w:t>
            </w:r>
          </w:p>
          <w:p w:rsidR="00DF476A" w:rsidRPr="005250A7" w:rsidRDefault="00DF476A" w:rsidP="00DF476A">
            <w:pPr>
              <w:pStyle w:val="Prrafodelista"/>
              <w:numPr>
                <w:ilvl w:val="0"/>
                <w:numId w:val="21"/>
              </w:numPr>
              <w:jc w:val="both"/>
              <w:rPr>
                <w:rFonts w:ascii="Bookman Old Style" w:hAnsi="Bookman Old Style"/>
                <w:sz w:val="20"/>
                <w:szCs w:val="20"/>
              </w:rPr>
            </w:pPr>
            <w:r w:rsidRPr="005250A7">
              <w:rPr>
                <w:rFonts w:ascii="Bookman Old Style" w:hAnsi="Bookman Old Style"/>
                <w:sz w:val="20"/>
                <w:szCs w:val="20"/>
              </w:rPr>
              <w:t xml:space="preserve">Las acciones </w:t>
            </w:r>
            <w:r w:rsidRPr="005250A7">
              <w:rPr>
                <w:rFonts w:ascii="Bookman Old Style" w:hAnsi="Bookman Old Style"/>
                <w:sz w:val="20"/>
                <w:szCs w:val="20"/>
              </w:rPr>
              <w:tab/>
              <w:t xml:space="preserve">que cada uno de </w:t>
            </w:r>
            <w:r w:rsidRPr="005250A7">
              <w:rPr>
                <w:rFonts w:ascii="Bookman Old Style" w:hAnsi="Bookman Old Style"/>
                <w:sz w:val="20"/>
                <w:szCs w:val="20"/>
                <w:highlight w:val="yellow"/>
              </w:rPr>
              <w:t>las y los</w:t>
            </w:r>
            <w:r w:rsidRPr="005250A7">
              <w:rPr>
                <w:rFonts w:ascii="Bookman Old Style" w:hAnsi="Bookman Old Style"/>
                <w:sz w:val="20"/>
                <w:szCs w:val="20"/>
              </w:rPr>
              <w:t xml:space="preserve"> integrantes del Sistema Municipal del Deporte, </w:t>
            </w:r>
            <w:r w:rsidRPr="005250A7">
              <w:rPr>
                <w:rFonts w:ascii="Bookman Old Style" w:hAnsi="Bookman Old Style"/>
                <w:sz w:val="20"/>
                <w:szCs w:val="20"/>
                <w:highlight w:val="yellow"/>
              </w:rPr>
              <w:t>deberán</w:t>
            </w:r>
            <w:r w:rsidRPr="005250A7">
              <w:rPr>
                <w:rFonts w:ascii="Bookman Old Style" w:hAnsi="Bookman Old Style"/>
                <w:sz w:val="20"/>
                <w:szCs w:val="20"/>
              </w:rPr>
              <w:t xml:space="preserve"> realizar de acuerdo </w:t>
            </w:r>
            <w:r w:rsidRPr="005250A7">
              <w:rPr>
                <w:rFonts w:ascii="Bookman Old Style" w:hAnsi="Bookman Old Style"/>
                <w:sz w:val="20"/>
                <w:szCs w:val="20"/>
                <w:highlight w:val="yellow"/>
              </w:rPr>
              <w:t>con</w:t>
            </w:r>
            <w:r w:rsidRPr="005250A7">
              <w:rPr>
                <w:rFonts w:ascii="Bookman Old Style" w:hAnsi="Bookman Old Style"/>
                <w:sz w:val="20"/>
                <w:szCs w:val="20"/>
              </w:rPr>
              <w:t xml:space="preserve"> su ámbito y su naturaleza. Así como los responsables de su aplicación y ejecución.</w:t>
            </w:r>
          </w:p>
          <w:p w:rsidR="00DF476A" w:rsidRDefault="00DF476A" w:rsidP="00DF476A">
            <w:pPr>
              <w:pStyle w:val="Prrafodelista"/>
              <w:numPr>
                <w:ilvl w:val="0"/>
                <w:numId w:val="21"/>
              </w:numPr>
              <w:jc w:val="both"/>
              <w:rPr>
                <w:rFonts w:ascii="Bookman Old Style" w:hAnsi="Bookman Old Style"/>
                <w:sz w:val="20"/>
                <w:szCs w:val="20"/>
              </w:rPr>
            </w:pPr>
            <w:r w:rsidRPr="005250A7">
              <w:rPr>
                <w:rFonts w:ascii="Bookman Old Style" w:hAnsi="Bookman Old Style"/>
                <w:sz w:val="20"/>
                <w:szCs w:val="20"/>
              </w:rPr>
              <w:t xml:space="preserve">Dentro del programa municipal del deporte, </w:t>
            </w:r>
            <w:r w:rsidRPr="005250A7">
              <w:rPr>
                <w:rFonts w:ascii="Bookman Old Style" w:hAnsi="Bookman Old Style"/>
                <w:sz w:val="20"/>
                <w:szCs w:val="20"/>
                <w:highlight w:val="yellow"/>
              </w:rPr>
              <w:t>las y los</w:t>
            </w:r>
            <w:r w:rsidRPr="005250A7">
              <w:rPr>
                <w:rFonts w:ascii="Bookman Old Style" w:hAnsi="Bookman Old Style"/>
                <w:sz w:val="20"/>
                <w:szCs w:val="20"/>
              </w:rPr>
              <w:t xml:space="preserve"> integrantes del Sistema Municipal del Deporte propondrán al </w:t>
            </w:r>
            <w:r w:rsidRPr="005250A7">
              <w:rPr>
                <w:rFonts w:ascii="Bookman Old Style" w:hAnsi="Bookman Old Style"/>
                <w:sz w:val="20"/>
                <w:szCs w:val="20"/>
                <w:highlight w:val="yellow"/>
              </w:rPr>
              <w:t>Consejo Municipal del Deporte de Puerto Vallarta, Jalisco</w:t>
            </w:r>
            <w:r w:rsidRPr="005250A7">
              <w:rPr>
                <w:rFonts w:ascii="Bookman Old Style" w:hAnsi="Bookman Old Style"/>
                <w:sz w:val="20"/>
                <w:szCs w:val="20"/>
              </w:rPr>
              <w:t>, los elementos para formular el programa operativo anual del deporte, según corresponda a sus diversas prioridades.</w:t>
            </w:r>
          </w:p>
          <w:p w:rsidR="00DF476A" w:rsidRPr="005250A7" w:rsidRDefault="00DF476A" w:rsidP="00466DB4">
            <w:pPr>
              <w:pStyle w:val="Prrafodelista"/>
              <w:jc w:val="both"/>
              <w:rPr>
                <w:rFonts w:ascii="Bookman Old Style" w:hAnsi="Bookman Old Style"/>
                <w:sz w:val="20"/>
                <w:szCs w:val="20"/>
              </w:rPr>
            </w:pPr>
          </w:p>
        </w:tc>
      </w:tr>
      <w:tr w:rsidR="00DF476A" w:rsidRPr="005250A7" w:rsidTr="00466DB4">
        <w:trPr>
          <w:jc w:val="center"/>
        </w:trPr>
        <w:tc>
          <w:tcPr>
            <w:tcW w:w="4464" w:type="dxa"/>
          </w:tcPr>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Artículo 42.-</w:t>
            </w:r>
            <w:r w:rsidRPr="005250A7">
              <w:rPr>
                <w:rFonts w:ascii="Bookman Old Style" w:hAnsi="Bookman Old Style"/>
                <w:sz w:val="20"/>
                <w:szCs w:val="20"/>
              </w:rPr>
              <w:t xml:space="preserve"> El organismo deportivo que organice o participe en competencias deportivas obtendrá su Registro Municipal del Deporte Vallartense, si acredita los siguientes requisitos:</w:t>
            </w:r>
          </w:p>
          <w:p w:rsidR="00DF476A" w:rsidRPr="005250A7" w:rsidRDefault="00DF476A" w:rsidP="00466DB4">
            <w:pPr>
              <w:jc w:val="both"/>
              <w:rPr>
                <w:rFonts w:ascii="Bookman Old Style" w:hAnsi="Bookman Old Style"/>
                <w:sz w:val="20"/>
                <w:szCs w:val="20"/>
              </w:rPr>
            </w:pPr>
          </w:p>
          <w:p w:rsidR="00DF476A" w:rsidRPr="005250A7" w:rsidRDefault="00DF476A" w:rsidP="00DF476A">
            <w:pPr>
              <w:pStyle w:val="Prrafodelista"/>
              <w:numPr>
                <w:ilvl w:val="0"/>
                <w:numId w:val="12"/>
              </w:numPr>
              <w:jc w:val="both"/>
              <w:rPr>
                <w:rFonts w:ascii="Bookman Old Style" w:hAnsi="Bookman Old Style"/>
                <w:b/>
                <w:sz w:val="20"/>
                <w:szCs w:val="20"/>
              </w:rPr>
            </w:pPr>
            <w:r w:rsidRPr="005250A7">
              <w:rPr>
                <w:rFonts w:ascii="Bookman Old Style" w:hAnsi="Bookman Old Style"/>
                <w:sz w:val="20"/>
                <w:szCs w:val="20"/>
              </w:rPr>
              <w:t>Que los afiliados correspondientes a:</w:t>
            </w:r>
          </w:p>
          <w:p w:rsidR="00DF476A" w:rsidRPr="005250A7" w:rsidRDefault="00DF476A" w:rsidP="00DF476A">
            <w:pPr>
              <w:pStyle w:val="Prrafodelista"/>
              <w:numPr>
                <w:ilvl w:val="0"/>
                <w:numId w:val="13"/>
              </w:numPr>
              <w:jc w:val="both"/>
              <w:rPr>
                <w:rFonts w:ascii="Bookman Old Style" w:hAnsi="Bookman Old Style"/>
                <w:b/>
                <w:sz w:val="20"/>
                <w:szCs w:val="20"/>
              </w:rPr>
            </w:pPr>
            <w:r w:rsidRPr="005250A7">
              <w:rPr>
                <w:rFonts w:ascii="Bookman Old Style" w:hAnsi="Bookman Old Style"/>
                <w:sz w:val="20"/>
                <w:szCs w:val="20"/>
              </w:rPr>
              <w:t>Equipos deportivos;</w:t>
            </w:r>
          </w:p>
          <w:p w:rsidR="00DF476A" w:rsidRPr="005250A7" w:rsidRDefault="00DF476A" w:rsidP="00DF476A">
            <w:pPr>
              <w:pStyle w:val="Prrafodelista"/>
              <w:numPr>
                <w:ilvl w:val="0"/>
                <w:numId w:val="13"/>
              </w:numPr>
              <w:jc w:val="both"/>
              <w:rPr>
                <w:rFonts w:ascii="Bookman Old Style" w:hAnsi="Bookman Old Style"/>
                <w:b/>
                <w:sz w:val="20"/>
                <w:szCs w:val="20"/>
              </w:rPr>
            </w:pPr>
            <w:r w:rsidRPr="005250A7">
              <w:rPr>
                <w:rFonts w:ascii="Bookman Old Style" w:hAnsi="Bookman Old Style"/>
                <w:sz w:val="20"/>
                <w:szCs w:val="20"/>
              </w:rPr>
              <w:t>Ligas deportivas con equipos del mismo deporte;</w:t>
            </w:r>
          </w:p>
          <w:p w:rsidR="00DF476A" w:rsidRPr="005250A7" w:rsidRDefault="00DF476A" w:rsidP="00DF476A">
            <w:pPr>
              <w:pStyle w:val="Prrafodelista"/>
              <w:numPr>
                <w:ilvl w:val="0"/>
                <w:numId w:val="12"/>
              </w:numPr>
              <w:jc w:val="both"/>
              <w:rPr>
                <w:rFonts w:ascii="Bookman Old Style" w:hAnsi="Bookman Old Style"/>
                <w:b/>
                <w:sz w:val="20"/>
                <w:szCs w:val="20"/>
              </w:rPr>
            </w:pPr>
            <w:r w:rsidRPr="005250A7">
              <w:rPr>
                <w:rFonts w:ascii="Bookman Old Style" w:hAnsi="Bookman Old Style"/>
                <w:sz w:val="20"/>
                <w:szCs w:val="20"/>
              </w:rPr>
              <w:t>Que cuente con domicilio social o establecido fijo, debiendo proporcionar los nombres y los cargos de los integrantes de la mesa directiva;</w:t>
            </w:r>
          </w:p>
          <w:p w:rsidR="00DF476A" w:rsidRPr="005250A7" w:rsidRDefault="00DF476A" w:rsidP="00DF476A">
            <w:pPr>
              <w:pStyle w:val="Prrafodelista"/>
              <w:numPr>
                <w:ilvl w:val="0"/>
                <w:numId w:val="12"/>
              </w:numPr>
              <w:jc w:val="both"/>
              <w:rPr>
                <w:rFonts w:ascii="Bookman Old Style" w:hAnsi="Bookman Old Style"/>
                <w:b/>
                <w:sz w:val="20"/>
                <w:szCs w:val="20"/>
              </w:rPr>
            </w:pPr>
            <w:r w:rsidRPr="005250A7">
              <w:rPr>
                <w:rFonts w:ascii="Bookman Old Style" w:hAnsi="Bookman Old Style"/>
                <w:sz w:val="20"/>
                <w:szCs w:val="20"/>
              </w:rPr>
              <w:t xml:space="preserve">Que su programa y plan de trabajo, se ajuste a los </w:t>
            </w:r>
            <w:r w:rsidRPr="00DF476A">
              <w:rPr>
                <w:rFonts w:ascii="Bookman Old Style" w:hAnsi="Bookman Old Style"/>
                <w:sz w:val="20"/>
                <w:szCs w:val="20"/>
                <w:highlight w:val="lightGray"/>
              </w:rPr>
              <w:lastRenderedPageBreak/>
              <w:t>alineamientos</w:t>
            </w:r>
            <w:r w:rsidRPr="005250A7">
              <w:rPr>
                <w:rFonts w:ascii="Bookman Old Style" w:hAnsi="Bookman Old Style"/>
                <w:sz w:val="20"/>
                <w:szCs w:val="20"/>
              </w:rPr>
              <w:t xml:space="preserve"> del programa municipal del deporte, mismos que deberán presentarse oportunamente cada año ante el </w:t>
            </w:r>
            <w:r w:rsidRPr="00DF476A">
              <w:rPr>
                <w:rFonts w:ascii="Bookman Old Style" w:hAnsi="Bookman Old Style"/>
                <w:sz w:val="20"/>
                <w:szCs w:val="20"/>
                <w:highlight w:val="lightGray"/>
              </w:rPr>
              <w:t>Consejo Municipal del Deporte Vallartense.</w:t>
            </w:r>
          </w:p>
          <w:p w:rsidR="00DF476A" w:rsidRPr="005250A7" w:rsidRDefault="00DF476A" w:rsidP="00DF476A">
            <w:pPr>
              <w:pStyle w:val="Prrafodelista"/>
              <w:numPr>
                <w:ilvl w:val="0"/>
                <w:numId w:val="12"/>
              </w:numPr>
              <w:jc w:val="both"/>
              <w:rPr>
                <w:rFonts w:ascii="Bookman Old Style" w:hAnsi="Bookman Old Style"/>
                <w:b/>
                <w:sz w:val="20"/>
                <w:szCs w:val="20"/>
              </w:rPr>
            </w:pPr>
            <w:r w:rsidRPr="005250A7">
              <w:rPr>
                <w:rFonts w:ascii="Bookman Old Style" w:hAnsi="Bookman Old Style"/>
                <w:sz w:val="20"/>
                <w:szCs w:val="20"/>
              </w:rPr>
              <w:t xml:space="preserve">Será requisito indispensable que cada organismo deportivo pueda ser sujeto de recibir los apoyos por parte del </w:t>
            </w:r>
            <w:r w:rsidRPr="00DF476A">
              <w:rPr>
                <w:rFonts w:ascii="Bookman Old Style" w:hAnsi="Bookman Old Style"/>
                <w:sz w:val="20"/>
                <w:szCs w:val="20"/>
                <w:highlight w:val="lightGray"/>
              </w:rPr>
              <w:t>Consejo Municipal del Deporte Vallartense</w:t>
            </w:r>
            <w:r w:rsidRPr="005250A7">
              <w:rPr>
                <w:rFonts w:ascii="Bookman Old Style" w:hAnsi="Bookman Old Style"/>
                <w:sz w:val="20"/>
                <w:szCs w:val="20"/>
              </w:rPr>
              <w:t>, deberá presentar su acreditación legal a través de su acta constitutiva debidamente protocolizada, estatutos y reglamentos que normen sus actividades deportivas.</w:t>
            </w:r>
          </w:p>
          <w:p w:rsidR="00DF476A" w:rsidRPr="005250A7" w:rsidRDefault="00DF476A" w:rsidP="00DF476A">
            <w:pPr>
              <w:pStyle w:val="Prrafodelista"/>
              <w:numPr>
                <w:ilvl w:val="0"/>
                <w:numId w:val="12"/>
              </w:numPr>
              <w:jc w:val="both"/>
              <w:rPr>
                <w:rFonts w:ascii="Bookman Old Style" w:hAnsi="Bookman Old Style"/>
                <w:b/>
                <w:sz w:val="20"/>
                <w:szCs w:val="20"/>
              </w:rPr>
            </w:pPr>
            <w:r w:rsidRPr="005250A7">
              <w:rPr>
                <w:rFonts w:ascii="Bookman Old Style" w:hAnsi="Bookman Old Style"/>
                <w:sz w:val="20"/>
                <w:szCs w:val="20"/>
              </w:rPr>
              <w:t xml:space="preserve">Así mismo </w:t>
            </w:r>
            <w:r w:rsidRPr="00DF476A">
              <w:rPr>
                <w:rFonts w:ascii="Bookman Old Style" w:hAnsi="Bookman Old Style"/>
                <w:sz w:val="20"/>
                <w:szCs w:val="20"/>
                <w:highlight w:val="lightGray"/>
              </w:rPr>
              <w:t>como</w:t>
            </w:r>
            <w:r w:rsidRPr="005250A7">
              <w:rPr>
                <w:rFonts w:ascii="Bookman Old Style" w:hAnsi="Bookman Old Style"/>
                <w:sz w:val="20"/>
                <w:szCs w:val="20"/>
              </w:rPr>
              <w:t xml:space="preserve"> incorporada en la asociación estatal del deporte correspondiente, para ser sujeto de los beneficios del deporte asociado y federado.</w:t>
            </w:r>
          </w:p>
          <w:p w:rsidR="00DF476A" w:rsidRPr="005250A7" w:rsidRDefault="00DF476A" w:rsidP="00466DB4">
            <w:pPr>
              <w:jc w:val="both"/>
              <w:rPr>
                <w:rFonts w:ascii="Bookman Old Style" w:hAnsi="Bookman Old Style"/>
                <w:b/>
                <w:sz w:val="20"/>
                <w:szCs w:val="20"/>
              </w:rPr>
            </w:pPr>
          </w:p>
          <w:p w:rsidR="00DF476A" w:rsidRPr="005250A7" w:rsidRDefault="00DF476A" w:rsidP="00466DB4">
            <w:pPr>
              <w:pStyle w:val="Prrafodelista"/>
              <w:ind w:left="1080"/>
              <w:jc w:val="both"/>
              <w:rPr>
                <w:rFonts w:ascii="Bookman Old Style" w:hAnsi="Bookman Old Style"/>
                <w:b/>
                <w:sz w:val="20"/>
                <w:szCs w:val="20"/>
              </w:rPr>
            </w:pPr>
            <w:r w:rsidRPr="005250A7">
              <w:rPr>
                <w:rFonts w:ascii="Bookman Old Style" w:hAnsi="Bookman Old Style"/>
                <w:sz w:val="20"/>
                <w:szCs w:val="20"/>
              </w:rPr>
              <w:t xml:space="preserve"> </w:t>
            </w: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44.- </w:t>
            </w:r>
            <w:r w:rsidRPr="005250A7">
              <w:rPr>
                <w:rFonts w:ascii="Bookman Old Style" w:hAnsi="Bookman Old Style"/>
                <w:sz w:val="20"/>
                <w:szCs w:val="20"/>
              </w:rPr>
              <w:t xml:space="preserve">Previo a la expedición del registro municipal del deporte que soliciten los organismos deportivos, deberán comprobar de manera fehaciente, la </w:t>
            </w:r>
            <w:r w:rsidRPr="00DF476A">
              <w:rPr>
                <w:rFonts w:ascii="Bookman Old Style" w:hAnsi="Bookman Old Style"/>
                <w:sz w:val="20"/>
                <w:szCs w:val="20"/>
                <w:highlight w:val="lightGray"/>
              </w:rPr>
              <w:t>satisfacción</w:t>
            </w:r>
            <w:r w:rsidRPr="005250A7">
              <w:rPr>
                <w:rFonts w:ascii="Bookman Old Style" w:hAnsi="Bookman Old Style"/>
                <w:sz w:val="20"/>
                <w:szCs w:val="20"/>
              </w:rPr>
              <w:t xml:space="preserve"> de los requisitos mencionados en el artículo anterior.</w:t>
            </w:r>
          </w:p>
          <w:p w:rsidR="00DF476A" w:rsidRPr="005250A7" w:rsidRDefault="00DF476A" w:rsidP="00466DB4">
            <w:pPr>
              <w:jc w:val="both"/>
              <w:rPr>
                <w:rFonts w:ascii="Bookman Old Style" w:hAnsi="Bookman Old Style"/>
                <w:b/>
                <w:sz w:val="20"/>
                <w:szCs w:val="20"/>
              </w:rPr>
            </w:pPr>
          </w:p>
        </w:tc>
        <w:tc>
          <w:tcPr>
            <w:tcW w:w="4581" w:type="dxa"/>
          </w:tcPr>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Artículo 42.-</w:t>
            </w:r>
            <w:r w:rsidRPr="005250A7">
              <w:rPr>
                <w:rFonts w:ascii="Bookman Old Style" w:hAnsi="Bookman Old Style"/>
                <w:sz w:val="20"/>
                <w:szCs w:val="20"/>
              </w:rPr>
              <w:t xml:space="preserve"> El organismo deportivo que organice o participe en competencias deportivas obtendrá su Registro Municipal del Deporte Vallartense, si acredita los siguientes requisitos:</w:t>
            </w:r>
          </w:p>
          <w:p w:rsidR="00DF476A" w:rsidRPr="005250A7" w:rsidRDefault="00DF476A" w:rsidP="00466DB4">
            <w:pPr>
              <w:jc w:val="both"/>
              <w:rPr>
                <w:rFonts w:ascii="Bookman Old Style" w:hAnsi="Bookman Old Style"/>
                <w:sz w:val="20"/>
                <w:szCs w:val="20"/>
              </w:rPr>
            </w:pPr>
          </w:p>
          <w:p w:rsidR="00DF476A" w:rsidRPr="005250A7" w:rsidRDefault="00DF476A" w:rsidP="00DF476A">
            <w:pPr>
              <w:pStyle w:val="Prrafodelista"/>
              <w:numPr>
                <w:ilvl w:val="1"/>
                <w:numId w:val="14"/>
              </w:numPr>
              <w:jc w:val="both"/>
              <w:rPr>
                <w:rFonts w:ascii="Bookman Old Style" w:hAnsi="Bookman Old Style"/>
                <w:sz w:val="20"/>
                <w:szCs w:val="20"/>
              </w:rPr>
            </w:pPr>
            <w:r w:rsidRPr="005250A7">
              <w:rPr>
                <w:rFonts w:ascii="Bookman Old Style" w:hAnsi="Bookman Old Style"/>
                <w:sz w:val="20"/>
                <w:szCs w:val="20"/>
              </w:rPr>
              <w:t xml:space="preserve">Que </w:t>
            </w:r>
            <w:r w:rsidRPr="005250A7">
              <w:rPr>
                <w:rFonts w:ascii="Bookman Old Style" w:hAnsi="Bookman Old Style"/>
                <w:sz w:val="20"/>
                <w:szCs w:val="20"/>
                <w:highlight w:val="yellow"/>
              </w:rPr>
              <w:t>las y los</w:t>
            </w:r>
            <w:r w:rsidRPr="005250A7">
              <w:rPr>
                <w:rFonts w:ascii="Bookman Old Style" w:hAnsi="Bookman Old Style"/>
                <w:sz w:val="20"/>
                <w:szCs w:val="20"/>
              </w:rPr>
              <w:t xml:space="preserve"> afiliados correspondientes a:</w:t>
            </w:r>
          </w:p>
          <w:p w:rsidR="00DF476A" w:rsidRPr="005250A7" w:rsidRDefault="00DF476A" w:rsidP="00DF476A">
            <w:pPr>
              <w:pStyle w:val="Prrafodelista"/>
              <w:numPr>
                <w:ilvl w:val="1"/>
                <w:numId w:val="12"/>
              </w:numPr>
              <w:jc w:val="both"/>
              <w:rPr>
                <w:rFonts w:ascii="Bookman Old Style" w:hAnsi="Bookman Old Style"/>
                <w:sz w:val="20"/>
                <w:szCs w:val="20"/>
              </w:rPr>
            </w:pPr>
            <w:r w:rsidRPr="005250A7">
              <w:rPr>
                <w:rFonts w:ascii="Bookman Old Style" w:hAnsi="Bookman Old Style"/>
                <w:sz w:val="20"/>
                <w:szCs w:val="20"/>
              </w:rPr>
              <w:t>Equipos deportivos;</w:t>
            </w:r>
          </w:p>
          <w:p w:rsidR="00DF476A" w:rsidRPr="005250A7" w:rsidRDefault="00DF476A" w:rsidP="00DF476A">
            <w:pPr>
              <w:pStyle w:val="Prrafodelista"/>
              <w:numPr>
                <w:ilvl w:val="1"/>
                <w:numId w:val="12"/>
              </w:numPr>
              <w:jc w:val="both"/>
              <w:rPr>
                <w:rFonts w:ascii="Bookman Old Style" w:hAnsi="Bookman Old Style"/>
                <w:sz w:val="20"/>
                <w:szCs w:val="20"/>
              </w:rPr>
            </w:pPr>
            <w:r w:rsidRPr="005250A7">
              <w:rPr>
                <w:rFonts w:ascii="Bookman Old Style" w:hAnsi="Bookman Old Style"/>
                <w:sz w:val="20"/>
                <w:szCs w:val="20"/>
              </w:rPr>
              <w:t xml:space="preserve">Ligas deportivas con equipos del mismo        deporte;     </w:t>
            </w:r>
          </w:p>
          <w:p w:rsidR="00DF476A" w:rsidRPr="005250A7" w:rsidRDefault="00DF476A" w:rsidP="00DF476A">
            <w:pPr>
              <w:pStyle w:val="Prrafodelista"/>
              <w:numPr>
                <w:ilvl w:val="1"/>
                <w:numId w:val="14"/>
              </w:numPr>
              <w:jc w:val="both"/>
              <w:rPr>
                <w:rFonts w:ascii="Bookman Old Style" w:hAnsi="Bookman Old Style"/>
                <w:sz w:val="20"/>
                <w:szCs w:val="20"/>
              </w:rPr>
            </w:pPr>
            <w:r w:rsidRPr="005250A7">
              <w:rPr>
                <w:rFonts w:ascii="Bookman Old Style" w:hAnsi="Bookman Old Style"/>
                <w:sz w:val="20"/>
                <w:szCs w:val="20"/>
              </w:rPr>
              <w:t xml:space="preserve">Que cuente con domicilio social o establecido fijo, debiendo proporcionar los nombres y los cargos de </w:t>
            </w:r>
            <w:r w:rsidRPr="005250A7">
              <w:rPr>
                <w:rFonts w:ascii="Bookman Old Style" w:hAnsi="Bookman Old Style"/>
                <w:sz w:val="20"/>
                <w:szCs w:val="20"/>
                <w:highlight w:val="yellow"/>
              </w:rPr>
              <w:t>las y los</w:t>
            </w:r>
            <w:r w:rsidRPr="005250A7">
              <w:rPr>
                <w:rFonts w:ascii="Bookman Old Style" w:hAnsi="Bookman Old Style"/>
                <w:sz w:val="20"/>
                <w:szCs w:val="20"/>
              </w:rPr>
              <w:t xml:space="preserve"> integrantes de la mesa directiva;</w:t>
            </w:r>
          </w:p>
          <w:p w:rsidR="00DF476A" w:rsidRPr="005250A7" w:rsidRDefault="00DF476A" w:rsidP="00DF476A">
            <w:pPr>
              <w:pStyle w:val="Prrafodelista"/>
              <w:numPr>
                <w:ilvl w:val="1"/>
                <w:numId w:val="14"/>
              </w:numPr>
              <w:jc w:val="both"/>
              <w:rPr>
                <w:rFonts w:ascii="Bookman Old Style" w:hAnsi="Bookman Old Style"/>
                <w:sz w:val="20"/>
                <w:szCs w:val="20"/>
              </w:rPr>
            </w:pPr>
            <w:r w:rsidRPr="005250A7">
              <w:rPr>
                <w:rFonts w:ascii="Bookman Old Style" w:hAnsi="Bookman Old Style"/>
                <w:sz w:val="20"/>
                <w:szCs w:val="20"/>
              </w:rPr>
              <w:t xml:space="preserve">Que su programa y plan de trabajo, </w:t>
            </w:r>
            <w:r w:rsidRPr="005250A7">
              <w:rPr>
                <w:rFonts w:ascii="Bookman Old Style" w:hAnsi="Bookman Old Style"/>
                <w:sz w:val="20"/>
                <w:szCs w:val="20"/>
              </w:rPr>
              <w:lastRenderedPageBreak/>
              <w:t xml:space="preserve">se ajuste a los </w:t>
            </w:r>
            <w:r w:rsidRPr="005250A7">
              <w:rPr>
                <w:rFonts w:ascii="Bookman Old Style" w:hAnsi="Bookman Old Style"/>
                <w:sz w:val="20"/>
                <w:szCs w:val="20"/>
                <w:highlight w:val="yellow"/>
              </w:rPr>
              <w:t>lineamientos</w:t>
            </w:r>
            <w:r w:rsidRPr="005250A7">
              <w:rPr>
                <w:rFonts w:ascii="Bookman Old Style" w:hAnsi="Bookman Old Style"/>
                <w:sz w:val="20"/>
                <w:szCs w:val="20"/>
              </w:rPr>
              <w:t xml:space="preserve"> del programa municipal del deporte, mismos que deberán presentarse oportunamente cada año ante el </w:t>
            </w:r>
            <w:r w:rsidRPr="005250A7">
              <w:rPr>
                <w:rFonts w:ascii="Bookman Old Style" w:hAnsi="Bookman Old Style"/>
                <w:sz w:val="20"/>
                <w:szCs w:val="20"/>
                <w:highlight w:val="yellow"/>
              </w:rPr>
              <w:t>Consejo Municipal del Deporte de Puerto Vallarta, Jalisco.</w:t>
            </w:r>
          </w:p>
          <w:p w:rsidR="00DF476A" w:rsidRPr="005250A7" w:rsidRDefault="00DF476A" w:rsidP="00DF476A">
            <w:pPr>
              <w:pStyle w:val="Prrafodelista"/>
              <w:numPr>
                <w:ilvl w:val="1"/>
                <w:numId w:val="14"/>
              </w:numPr>
              <w:jc w:val="both"/>
              <w:rPr>
                <w:rFonts w:ascii="Bookman Old Style" w:hAnsi="Bookman Old Style"/>
                <w:sz w:val="20"/>
                <w:szCs w:val="20"/>
              </w:rPr>
            </w:pPr>
            <w:r w:rsidRPr="005250A7">
              <w:rPr>
                <w:rFonts w:ascii="Bookman Old Style" w:hAnsi="Bookman Old Style"/>
                <w:sz w:val="20"/>
                <w:szCs w:val="20"/>
              </w:rPr>
              <w:t xml:space="preserve">Será requisito indispensable que cada organismo deportivo pueda ser sujeto de recibir los apoyos por parte del </w:t>
            </w:r>
            <w:r w:rsidRPr="005250A7">
              <w:rPr>
                <w:rFonts w:ascii="Bookman Old Style" w:hAnsi="Bookman Old Style"/>
                <w:sz w:val="20"/>
                <w:szCs w:val="20"/>
                <w:highlight w:val="yellow"/>
              </w:rPr>
              <w:t>Consejo Municipal del Deporte de Puerto Vallarta, Jalisco;</w:t>
            </w:r>
            <w:r w:rsidRPr="005250A7">
              <w:rPr>
                <w:rFonts w:ascii="Bookman Old Style" w:hAnsi="Bookman Old Style"/>
                <w:sz w:val="20"/>
                <w:szCs w:val="20"/>
              </w:rPr>
              <w:t xml:space="preserve"> deberá presentar su acreditación legal a través de su acta constitutiva debidamente protocolizada, estatutos y reglamentos que normen sus actividades deportivas.</w:t>
            </w:r>
          </w:p>
          <w:p w:rsidR="00DF476A" w:rsidRPr="005250A7" w:rsidRDefault="00DF476A" w:rsidP="00DF476A">
            <w:pPr>
              <w:pStyle w:val="Prrafodelista"/>
              <w:numPr>
                <w:ilvl w:val="1"/>
                <w:numId w:val="14"/>
              </w:numPr>
              <w:jc w:val="both"/>
              <w:rPr>
                <w:rFonts w:ascii="Bookman Old Style" w:hAnsi="Bookman Old Style"/>
                <w:sz w:val="20"/>
                <w:szCs w:val="20"/>
              </w:rPr>
            </w:pPr>
            <w:r w:rsidRPr="005250A7">
              <w:rPr>
                <w:rFonts w:ascii="Bookman Old Style" w:hAnsi="Bookman Old Style"/>
                <w:sz w:val="20"/>
                <w:szCs w:val="20"/>
              </w:rPr>
              <w:t xml:space="preserve">Así mismo </w:t>
            </w:r>
            <w:r w:rsidRPr="005250A7">
              <w:rPr>
                <w:rFonts w:ascii="Bookman Old Style" w:hAnsi="Bookman Old Style"/>
                <w:sz w:val="20"/>
                <w:szCs w:val="20"/>
                <w:highlight w:val="yellow"/>
              </w:rPr>
              <w:t>deberá estar</w:t>
            </w:r>
            <w:r w:rsidRPr="005250A7">
              <w:rPr>
                <w:rFonts w:ascii="Bookman Old Style" w:hAnsi="Bookman Old Style"/>
                <w:sz w:val="20"/>
                <w:szCs w:val="20"/>
              </w:rPr>
              <w:t xml:space="preserve"> incorporada en la asociación estatal del deporte correspondiente, para ser sujeto de los beneficios del deporte asociado y federado.</w:t>
            </w:r>
          </w:p>
          <w:p w:rsidR="00DF476A" w:rsidRDefault="00DF476A" w:rsidP="00466DB4">
            <w:pPr>
              <w:pStyle w:val="Prrafodelista"/>
              <w:jc w:val="both"/>
              <w:rPr>
                <w:rFonts w:ascii="Bookman Old Style" w:hAnsi="Bookman Old Style"/>
                <w:sz w:val="20"/>
                <w:szCs w:val="20"/>
              </w:rPr>
            </w:pPr>
          </w:p>
          <w:p w:rsidR="00DF476A" w:rsidRDefault="00DF476A" w:rsidP="00466DB4">
            <w:pPr>
              <w:pStyle w:val="Prrafodelista"/>
              <w:jc w:val="both"/>
              <w:rPr>
                <w:rFonts w:ascii="Bookman Old Style" w:hAnsi="Bookman Old Style"/>
                <w:sz w:val="20"/>
                <w:szCs w:val="20"/>
              </w:rPr>
            </w:pPr>
          </w:p>
          <w:p w:rsidR="00DF476A" w:rsidRPr="005250A7" w:rsidRDefault="00DF476A" w:rsidP="00466DB4">
            <w:pPr>
              <w:pStyle w:val="Prrafodelista"/>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 xml:space="preserve">Artículo 44.- </w:t>
            </w:r>
            <w:r w:rsidRPr="005250A7">
              <w:rPr>
                <w:rFonts w:ascii="Bookman Old Style" w:hAnsi="Bookman Old Style"/>
                <w:sz w:val="20"/>
                <w:szCs w:val="20"/>
              </w:rPr>
              <w:t xml:space="preserve">Previo a la expedición del registro municipal del deporte que soliciten los organismos deportivos, deberán comprobar de manera fehaciente, </w:t>
            </w:r>
            <w:r w:rsidRPr="005250A7">
              <w:rPr>
                <w:rFonts w:ascii="Bookman Old Style" w:hAnsi="Bookman Old Style"/>
                <w:sz w:val="20"/>
                <w:szCs w:val="20"/>
                <w:highlight w:val="yellow"/>
              </w:rPr>
              <w:t>y a satisfacción, todos</w:t>
            </w:r>
            <w:r w:rsidRPr="005250A7">
              <w:rPr>
                <w:rFonts w:ascii="Bookman Old Style" w:hAnsi="Bookman Old Style"/>
                <w:sz w:val="20"/>
                <w:szCs w:val="20"/>
              </w:rPr>
              <w:t xml:space="preserve"> los requisitos mencionados en el artículo anterior.</w:t>
            </w:r>
          </w:p>
        </w:tc>
      </w:tr>
      <w:tr w:rsidR="00DF476A" w:rsidRPr="005250A7" w:rsidTr="00466DB4">
        <w:trPr>
          <w:jc w:val="center"/>
        </w:trPr>
        <w:tc>
          <w:tcPr>
            <w:tcW w:w="4464" w:type="dxa"/>
          </w:tcPr>
          <w:p w:rsidR="00DF476A" w:rsidRPr="005250A7" w:rsidRDefault="00DF476A" w:rsidP="00466DB4">
            <w:pPr>
              <w:spacing w:before="240"/>
              <w:jc w:val="center"/>
              <w:rPr>
                <w:rFonts w:ascii="Bookman Old Style" w:hAnsi="Bookman Old Style"/>
                <w:b/>
                <w:sz w:val="20"/>
                <w:szCs w:val="20"/>
              </w:rPr>
            </w:pPr>
            <w:r w:rsidRPr="005250A7">
              <w:rPr>
                <w:rFonts w:ascii="Bookman Old Style" w:hAnsi="Bookman Old Style"/>
                <w:b/>
                <w:sz w:val="20"/>
                <w:szCs w:val="20"/>
              </w:rPr>
              <w:lastRenderedPageBreak/>
              <w:t>CAPÍTULO V</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DERECHOS, OBLIGACIONES Y PROHÍBICIONES DE LOS DEPORTISTAS, TÉCNICOS Y PROFESIONALES DEL DEPORTE</w:t>
            </w:r>
          </w:p>
          <w:p w:rsidR="00DF476A" w:rsidRPr="005250A7" w:rsidRDefault="00DF476A" w:rsidP="00466DB4">
            <w:pPr>
              <w:jc w:val="both"/>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Artículo 50.-</w:t>
            </w:r>
            <w:r w:rsidRPr="005250A7">
              <w:rPr>
                <w:rFonts w:ascii="Bookman Old Style" w:hAnsi="Bookman Old Style"/>
                <w:sz w:val="20"/>
                <w:szCs w:val="20"/>
              </w:rPr>
              <w:t>Son derechos del deportista:</w:t>
            </w:r>
          </w:p>
          <w:p w:rsidR="00DF476A" w:rsidRPr="005250A7" w:rsidRDefault="00DF476A" w:rsidP="00466DB4">
            <w:pPr>
              <w:jc w:val="both"/>
              <w:rPr>
                <w:rFonts w:ascii="Bookman Old Style" w:hAnsi="Bookman Old Style"/>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sz w:val="20"/>
                <w:szCs w:val="20"/>
              </w:rPr>
              <w:t xml:space="preserve">Fracción del </w:t>
            </w:r>
            <w:r w:rsidRPr="005250A7">
              <w:rPr>
                <w:rFonts w:ascii="Bookman Old Style" w:hAnsi="Bookman Old Style"/>
                <w:b/>
                <w:sz w:val="20"/>
                <w:szCs w:val="20"/>
              </w:rPr>
              <w:t>I al</w:t>
            </w:r>
            <w:r w:rsidRPr="005250A7">
              <w:rPr>
                <w:rFonts w:ascii="Bookman Old Style" w:hAnsi="Bookman Old Style"/>
                <w:sz w:val="20"/>
                <w:szCs w:val="20"/>
              </w:rPr>
              <w:t xml:space="preserve"> </w:t>
            </w:r>
            <w:r w:rsidRPr="005250A7">
              <w:rPr>
                <w:rFonts w:ascii="Bookman Old Style" w:hAnsi="Bookman Old Style"/>
                <w:b/>
                <w:sz w:val="20"/>
                <w:szCs w:val="20"/>
              </w:rPr>
              <w:t>X</w:t>
            </w:r>
            <w:r w:rsidRPr="005250A7">
              <w:rPr>
                <w:rFonts w:ascii="Bookman Old Style" w:hAnsi="Bookman Old Style"/>
                <w:sz w:val="20"/>
                <w:szCs w:val="20"/>
              </w:rPr>
              <w:t>…</w:t>
            </w:r>
          </w:p>
          <w:p w:rsidR="00DF476A" w:rsidRPr="005250A7" w:rsidRDefault="00DF476A" w:rsidP="00466DB4">
            <w:pPr>
              <w:jc w:val="both"/>
              <w:rPr>
                <w:rFonts w:ascii="Bookman Old Style" w:hAnsi="Bookman Old Style"/>
                <w:b/>
                <w:sz w:val="20"/>
                <w:szCs w:val="20"/>
              </w:rPr>
            </w:pPr>
          </w:p>
        </w:tc>
        <w:tc>
          <w:tcPr>
            <w:tcW w:w="4581" w:type="dxa"/>
          </w:tcPr>
          <w:p w:rsidR="00DF476A" w:rsidRPr="005250A7" w:rsidRDefault="00DF476A" w:rsidP="00466DB4">
            <w:pPr>
              <w:spacing w:before="240"/>
              <w:jc w:val="center"/>
              <w:rPr>
                <w:rFonts w:ascii="Bookman Old Style" w:hAnsi="Bookman Old Style"/>
                <w:b/>
                <w:sz w:val="20"/>
                <w:szCs w:val="20"/>
              </w:rPr>
            </w:pPr>
            <w:r w:rsidRPr="005250A7">
              <w:rPr>
                <w:rFonts w:ascii="Bookman Old Style" w:hAnsi="Bookman Old Style"/>
                <w:b/>
                <w:sz w:val="20"/>
                <w:szCs w:val="20"/>
              </w:rPr>
              <w:t>CAPÍTULO V</w:t>
            </w:r>
          </w:p>
          <w:p w:rsidR="00DF476A" w:rsidRPr="005250A7" w:rsidRDefault="00DF476A" w:rsidP="00466DB4">
            <w:pPr>
              <w:jc w:val="center"/>
              <w:rPr>
                <w:rFonts w:ascii="Bookman Old Style" w:hAnsi="Bookman Old Style"/>
                <w:b/>
                <w:sz w:val="20"/>
                <w:szCs w:val="20"/>
              </w:rPr>
            </w:pPr>
            <w:r w:rsidRPr="005250A7">
              <w:rPr>
                <w:rFonts w:ascii="Bookman Old Style" w:hAnsi="Bookman Old Style"/>
                <w:b/>
                <w:sz w:val="20"/>
                <w:szCs w:val="20"/>
              </w:rPr>
              <w:t>DERECHOS, OBLIGACIONES Y PROHÍBICIONES DE LOS DEPORTISTAS, TÉCNICOS Y PROFESIONALES DEL DEPORTE</w:t>
            </w:r>
          </w:p>
          <w:p w:rsidR="00DF476A" w:rsidRPr="005250A7" w:rsidRDefault="00DF476A" w:rsidP="00466DB4">
            <w:pPr>
              <w:jc w:val="center"/>
              <w:rPr>
                <w:rFonts w:ascii="Bookman Old Style" w:hAnsi="Bookman Old Style"/>
                <w:b/>
                <w:sz w:val="20"/>
                <w:szCs w:val="20"/>
              </w:rPr>
            </w:pPr>
          </w:p>
          <w:p w:rsidR="00DF476A" w:rsidRPr="005250A7" w:rsidRDefault="00DF476A" w:rsidP="00466DB4">
            <w:pPr>
              <w:jc w:val="both"/>
              <w:rPr>
                <w:rFonts w:ascii="Bookman Old Style" w:hAnsi="Bookman Old Style"/>
                <w:sz w:val="20"/>
                <w:szCs w:val="20"/>
              </w:rPr>
            </w:pPr>
            <w:r w:rsidRPr="005250A7">
              <w:rPr>
                <w:rFonts w:ascii="Bookman Old Style" w:hAnsi="Bookman Old Style"/>
                <w:b/>
                <w:sz w:val="20"/>
                <w:szCs w:val="20"/>
              </w:rPr>
              <w:t>Artículo 50.-</w:t>
            </w:r>
            <w:r w:rsidRPr="005250A7">
              <w:rPr>
                <w:rFonts w:ascii="Bookman Old Style" w:hAnsi="Bookman Old Style"/>
                <w:sz w:val="20"/>
                <w:szCs w:val="20"/>
              </w:rPr>
              <w:t xml:space="preserve">Son derechos de </w:t>
            </w:r>
            <w:r w:rsidRPr="005250A7">
              <w:rPr>
                <w:rFonts w:ascii="Bookman Old Style" w:hAnsi="Bookman Old Style"/>
                <w:sz w:val="20"/>
                <w:szCs w:val="20"/>
                <w:highlight w:val="yellow"/>
              </w:rPr>
              <w:t>las y los deportistas, técnicos y profesionales del deporte:</w:t>
            </w:r>
          </w:p>
          <w:p w:rsidR="00DF476A" w:rsidRDefault="00DF476A" w:rsidP="00466DB4">
            <w:pPr>
              <w:jc w:val="both"/>
              <w:rPr>
                <w:rFonts w:ascii="Bookman Old Style" w:hAnsi="Bookman Old Style"/>
                <w:sz w:val="20"/>
                <w:szCs w:val="20"/>
              </w:rPr>
            </w:pPr>
            <w:r w:rsidRPr="005250A7">
              <w:rPr>
                <w:rFonts w:ascii="Bookman Old Style" w:hAnsi="Bookman Old Style"/>
                <w:sz w:val="20"/>
                <w:szCs w:val="20"/>
              </w:rPr>
              <w:t xml:space="preserve">Fracción del </w:t>
            </w:r>
            <w:r w:rsidRPr="005250A7">
              <w:rPr>
                <w:rFonts w:ascii="Bookman Old Style" w:hAnsi="Bookman Old Style"/>
                <w:b/>
                <w:sz w:val="20"/>
                <w:szCs w:val="20"/>
              </w:rPr>
              <w:t>I al</w:t>
            </w:r>
            <w:r w:rsidRPr="005250A7">
              <w:rPr>
                <w:rFonts w:ascii="Bookman Old Style" w:hAnsi="Bookman Old Style"/>
                <w:sz w:val="20"/>
                <w:szCs w:val="20"/>
              </w:rPr>
              <w:t xml:space="preserve"> </w:t>
            </w:r>
            <w:r w:rsidRPr="005250A7">
              <w:rPr>
                <w:rFonts w:ascii="Bookman Old Style" w:hAnsi="Bookman Old Style"/>
                <w:b/>
                <w:sz w:val="20"/>
                <w:szCs w:val="20"/>
              </w:rPr>
              <w:t>X</w:t>
            </w:r>
            <w:r w:rsidRPr="005250A7">
              <w:rPr>
                <w:rFonts w:ascii="Bookman Old Style" w:hAnsi="Bookman Old Style"/>
                <w:sz w:val="20"/>
                <w:szCs w:val="20"/>
              </w:rPr>
              <w:t>…</w:t>
            </w:r>
          </w:p>
          <w:p w:rsidR="00DF476A" w:rsidRPr="005250A7" w:rsidRDefault="00DF476A" w:rsidP="00466DB4">
            <w:pPr>
              <w:jc w:val="both"/>
              <w:rPr>
                <w:rFonts w:ascii="Bookman Old Style" w:hAnsi="Bookman Old Style"/>
                <w:sz w:val="20"/>
                <w:szCs w:val="20"/>
              </w:rPr>
            </w:pPr>
          </w:p>
        </w:tc>
      </w:tr>
      <w:tr w:rsidR="00DF476A" w:rsidRPr="005250A7" w:rsidTr="00466DB4">
        <w:trPr>
          <w:jc w:val="center"/>
        </w:trPr>
        <w:tc>
          <w:tcPr>
            <w:tcW w:w="4464" w:type="dxa"/>
          </w:tcPr>
          <w:p w:rsidR="00DF476A" w:rsidRPr="005250A7" w:rsidRDefault="00DF476A" w:rsidP="00466DB4">
            <w:pPr>
              <w:spacing w:before="240"/>
              <w:jc w:val="both"/>
              <w:rPr>
                <w:rFonts w:ascii="Bookman Old Style" w:hAnsi="Bookman Old Style"/>
                <w:sz w:val="20"/>
                <w:szCs w:val="20"/>
              </w:rPr>
            </w:pPr>
            <w:r w:rsidRPr="005250A7">
              <w:rPr>
                <w:rFonts w:ascii="Bookman Old Style" w:hAnsi="Bookman Old Style"/>
                <w:b/>
                <w:sz w:val="20"/>
                <w:szCs w:val="20"/>
              </w:rPr>
              <w:t xml:space="preserve">Artículo 51.- </w:t>
            </w:r>
            <w:r w:rsidRPr="005250A7">
              <w:rPr>
                <w:rFonts w:ascii="Bookman Old Style" w:hAnsi="Bookman Old Style"/>
                <w:sz w:val="20"/>
                <w:szCs w:val="20"/>
              </w:rPr>
              <w:t>Son obligaciones de los deportistas, técnicos y profesionales del deporte:</w:t>
            </w:r>
          </w:p>
          <w:p w:rsidR="00DF476A" w:rsidRPr="005250A7" w:rsidRDefault="00DF476A" w:rsidP="00466DB4">
            <w:pPr>
              <w:jc w:val="both"/>
              <w:rPr>
                <w:rFonts w:ascii="Bookman Old Style" w:hAnsi="Bookman Old Style"/>
                <w:sz w:val="20"/>
                <w:szCs w:val="20"/>
              </w:rPr>
            </w:pPr>
            <w:r w:rsidRPr="005250A7">
              <w:rPr>
                <w:rFonts w:ascii="Bookman Old Style" w:hAnsi="Bookman Old Style"/>
                <w:sz w:val="20"/>
                <w:szCs w:val="20"/>
              </w:rPr>
              <w:t xml:space="preserve">Fracción del </w:t>
            </w:r>
            <w:r w:rsidRPr="005250A7">
              <w:rPr>
                <w:rFonts w:ascii="Bookman Old Style" w:hAnsi="Bookman Old Style"/>
                <w:b/>
                <w:bCs/>
                <w:sz w:val="20"/>
                <w:szCs w:val="20"/>
              </w:rPr>
              <w:t>I al X…</w:t>
            </w:r>
          </w:p>
        </w:tc>
        <w:tc>
          <w:tcPr>
            <w:tcW w:w="4581" w:type="dxa"/>
          </w:tcPr>
          <w:p w:rsidR="00DF476A" w:rsidRPr="005250A7" w:rsidRDefault="00DF476A" w:rsidP="00466DB4">
            <w:pPr>
              <w:spacing w:before="240"/>
              <w:jc w:val="both"/>
              <w:rPr>
                <w:rFonts w:ascii="Bookman Old Style" w:hAnsi="Bookman Old Style"/>
                <w:sz w:val="20"/>
                <w:szCs w:val="20"/>
              </w:rPr>
            </w:pPr>
            <w:r w:rsidRPr="005250A7">
              <w:rPr>
                <w:rFonts w:ascii="Bookman Old Style" w:hAnsi="Bookman Old Style"/>
                <w:b/>
                <w:sz w:val="20"/>
                <w:szCs w:val="20"/>
              </w:rPr>
              <w:t xml:space="preserve">Artículo 51.- </w:t>
            </w:r>
            <w:r w:rsidRPr="005250A7">
              <w:rPr>
                <w:rFonts w:ascii="Bookman Old Style" w:hAnsi="Bookman Old Style"/>
                <w:sz w:val="20"/>
                <w:szCs w:val="20"/>
              </w:rPr>
              <w:t xml:space="preserve">Son obligaciones de </w:t>
            </w:r>
            <w:r w:rsidRPr="005250A7">
              <w:rPr>
                <w:rFonts w:ascii="Bookman Old Style" w:hAnsi="Bookman Old Style"/>
                <w:sz w:val="20"/>
                <w:szCs w:val="20"/>
                <w:highlight w:val="yellow"/>
              </w:rPr>
              <w:t>las y los</w:t>
            </w:r>
            <w:r w:rsidRPr="005250A7">
              <w:rPr>
                <w:rFonts w:ascii="Bookman Old Style" w:hAnsi="Bookman Old Style"/>
                <w:sz w:val="20"/>
                <w:szCs w:val="20"/>
              </w:rPr>
              <w:t xml:space="preserve"> deportistas, técnicos y profesionales del deporte:</w:t>
            </w:r>
          </w:p>
          <w:p w:rsidR="00DF476A" w:rsidRPr="005250A7" w:rsidRDefault="00DF476A" w:rsidP="00466DB4">
            <w:pPr>
              <w:jc w:val="both"/>
              <w:rPr>
                <w:rFonts w:ascii="Bookman Old Style" w:hAnsi="Bookman Old Style"/>
                <w:b/>
                <w:sz w:val="20"/>
                <w:szCs w:val="20"/>
              </w:rPr>
            </w:pPr>
            <w:r w:rsidRPr="005250A7">
              <w:rPr>
                <w:rFonts w:ascii="Bookman Old Style" w:hAnsi="Bookman Old Style"/>
                <w:sz w:val="20"/>
                <w:szCs w:val="20"/>
              </w:rPr>
              <w:t xml:space="preserve">Fracción del </w:t>
            </w:r>
            <w:r w:rsidRPr="005250A7">
              <w:rPr>
                <w:rFonts w:ascii="Bookman Old Style" w:hAnsi="Bookman Old Style"/>
                <w:b/>
                <w:bCs/>
                <w:sz w:val="20"/>
                <w:szCs w:val="20"/>
              </w:rPr>
              <w:t>I al X…</w:t>
            </w:r>
          </w:p>
          <w:p w:rsidR="00DF476A" w:rsidRPr="005250A7" w:rsidRDefault="00DF476A" w:rsidP="00466DB4">
            <w:pPr>
              <w:jc w:val="both"/>
              <w:rPr>
                <w:rFonts w:ascii="Bookman Old Style" w:hAnsi="Bookman Old Style"/>
                <w:b/>
                <w:sz w:val="20"/>
                <w:szCs w:val="20"/>
              </w:rPr>
            </w:pPr>
          </w:p>
        </w:tc>
      </w:tr>
      <w:tr w:rsidR="00FC4CDC" w:rsidRPr="005250A7" w:rsidTr="00A1293D">
        <w:trPr>
          <w:jc w:val="center"/>
        </w:trPr>
        <w:tc>
          <w:tcPr>
            <w:tcW w:w="9045" w:type="dxa"/>
            <w:gridSpan w:val="2"/>
            <w:tcBorders>
              <w:top w:val="nil"/>
              <w:left w:val="nil"/>
              <w:bottom w:val="nil"/>
              <w:right w:val="nil"/>
            </w:tcBorders>
          </w:tcPr>
          <w:p w:rsidR="00FC4CDC" w:rsidRDefault="00FC4CDC" w:rsidP="00FC4CDC">
            <w:pPr>
              <w:spacing w:before="240"/>
              <w:jc w:val="both"/>
              <w:rPr>
                <w:rFonts w:ascii="Bookman Old Style" w:hAnsi="Bookman Old Style"/>
                <w:sz w:val="24"/>
                <w:szCs w:val="24"/>
              </w:rPr>
            </w:pPr>
            <w:r w:rsidRPr="00FC4CDC">
              <w:rPr>
                <w:rFonts w:ascii="Bookman Old Style" w:hAnsi="Bookman Old Style"/>
                <w:sz w:val="24"/>
                <w:szCs w:val="24"/>
              </w:rPr>
              <w:t>Como notas generales tenemos que, durante toda la redacción del presente reglamento se hace mención del Consejo Municipal del Deporte de Puerto Vallarta, Jalisco como Consejo Municipal del Consejo Municipal Vallartense o como Consejo Municipal del Deporte, lo cual implicaría un análisis para hacer la corrección en todas sus menciones con la finalidad de homologarlos como fue denominado según el artículo 1 del capítulo I y DE LAS DISPOSICIONES GENERALES</w:t>
            </w:r>
            <w:r>
              <w:rPr>
                <w:rFonts w:ascii="Bookman Old Style" w:hAnsi="Bookman Old Style"/>
                <w:sz w:val="24"/>
                <w:szCs w:val="24"/>
              </w:rPr>
              <w:t xml:space="preserve">, </w:t>
            </w:r>
            <w:r w:rsidRPr="00FC4CDC">
              <w:rPr>
                <w:rFonts w:ascii="Bookman Old Style" w:hAnsi="Bookman Old Style"/>
                <w:sz w:val="24"/>
                <w:szCs w:val="24"/>
              </w:rPr>
              <w:t xml:space="preserve">Artículo 1.- Las disposiciones del presente reglamento son de orden público e interés general y tienen por objeto regular el funcionamiento del Organismo Público Descentralizado de la Administración Pública Municipal con personalidad jurídica y </w:t>
            </w:r>
            <w:r w:rsidRPr="00FC4CDC">
              <w:rPr>
                <w:rFonts w:ascii="Bookman Old Style" w:hAnsi="Bookman Old Style"/>
                <w:sz w:val="24"/>
                <w:szCs w:val="24"/>
              </w:rPr>
              <w:lastRenderedPageBreak/>
              <w:t>patrimonio propio, denominado Consejo Municipal del Deporte de Puerto Vallarta, Jalisco</w:t>
            </w:r>
            <w:r>
              <w:rPr>
                <w:rFonts w:ascii="Bookman Old Style" w:hAnsi="Bookman Old Style"/>
                <w:sz w:val="24"/>
                <w:szCs w:val="24"/>
              </w:rPr>
              <w:t>,</w:t>
            </w:r>
            <w:r w:rsidRPr="00FC4CDC">
              <w:rPr>
                <w:rFonts w:ascii="Bookman Old Style" w:hAnsi="Bookman Old Style"/>
                <w:sz w:val="24"/>
                <w:szCs w:val="24"/>
              </w:rPr>
              <w:t xml:space="preserve"> mismo que fue creado de conformidad con el Acuerdo de Ayuntamiento número 0153/2007 d</w:t>
            </w:r>
            <w:r>
              <w:rPr>
                <w:rFonts w:ascii="Bookman Old Style" w:hAnsi="Bookman Old Style"/>
                <w:sz w:val="24"/>
                <w:szCs w:val="24"/>
              </w:rPr>
              <w:t>e fecha 29 de Junio del 2007,…</w:t>
            </w:r>
            <w:r w:rsidRPr="00FC4CDC">
              <w:rPr>
                <w:rFonts w:ascii="Bookman Old Style" w:hAnsi="Bookman Old Style"/>
                <w:sz w:val="24"/>
                <w:szCs w:val="24"/>
              </w:rPr>
              <w:t>Así mismo se ha modificado como un texto incluyente, así como l</w:t>
            </w:r>
            <w:r>
              <w:rPr>
                <w:rFonts w:ascii="Bookman Old Style" w:hAnsi="Bookman Old Style"/>
                <w:sz w:val="24"/>
                <w:szCs w:val="24"/>
              </w:rPr>
              <w:t>o solicita la paridad de género. Dejo abierto el micrófono regidoras para algunas modificaciones a este reglamento.</w:t>
            </w:r>
          </w:p>
          <w:p w:rsidR="00FC4CDC" w:rsidRDefault="00FC4CDC" w:rsidP="009F4C53">
            <w:pPr>
              <w:jc w:val="both"/>
              <w:rPr>
                <w:rFonts w:ascii="Bookman Old Style" w:hAnsi="Bookman Old Style"/>
                <w:sz w:val="24"/>
                <w:szCs w:val="24"/>
              </w:rPr>
            </w:pPr>
            <w:r>
              <w:rPr>
                <w:rFonts w:ascii="Bookman Old Style" w:hAnsi="Bookman Old Style"/>
                <w:b/>
                <w:sz w:val="24"/>
                <w:szCs w:val="24"/>
              </w:rPr>
              <w:t xml:space="preserve">Regidora Carmina Palacios Ibarra: </w:t>
            </w:r>
            <w:r>
              <w:rPr>
                <w:rFonts w:ascii="Bookman Old Style" w:hAnsi="Bookman Old Style"/>
                <w:sz w:val="24"/>
                <w:szCs w:val="24"/>
              </w:rPr>
              <w:t>Buenas tardes, solamente aportando ya que estamos en la modificación de varios reglamentos y también aquí mencionan los medios de defensa, es importante aquí darle una revisada regidor, cuales son aquí los medios de defensa que contemple el reglamento orgánico y la administración pública municipal para que vayan adecuados a este reglamento y sea el que se nombre aquí ya que en el reglamento se está mencionando un medio de defensa que no viene estipulado dentro del reglamento orgánico pero vamos a ver como lo acomodamos, estamos en el estudio finalmente y análisis, entonces ese lo llevamos de tarea para checarlo, es cuanto regidor. ----------------------------</w:t>
            </w:r>
          </w:p>
          <w:p w:rsidR="00FC4CDC" w:rsidRPr="00FC4CDC" w:rsidRDefault="009F4C53" w:rsidP="00A1293D">
            <w:pPr>
              <w:tabs>
                <w:tab w:val="left" w:pos="4395"/>
                <w:tab w:val="left" w:pos="5670"/>
              </w:tabs>
              <w:jc w:val="both"/>
              <w:rPr>
                <w:rFonts w:ascii="Bookman Old Style" w:hAnsi="Bookman Old Style"/>
                <w:b/>
                <w:sz w:val="24"/>
                <w:szCs w:val="24"/>
              </w:rPr>
            </w:pPr>
            <w:r>
              <w:rPr>
                <w:rFonts w:ascii="Bookman Old Style" w:hAnsi="Bookman Old Style"/>
                <w:b/>
                <w:sz w:val="24"/>
                <w:szCs w:val="24"/>
              </w:rPr>
              <w:t xml:space="preserve">Regidor Saúl López Orozco: </w:t>
            </w:r>
            <w:r>
              <w:rPr>
                <w:rFonts w:ascii="Bookman Old Style" w:hAnsi="Bookman Old Style"/>
                <w:sz w:val="24"/>
                <w:szCs w:val="24"/>
              </w:rPr>
              <w:t>Muy bien regidora, complementando tu solicitud regidora, es el capítulo XII de las responsabilidades, sanciones y los recursos, artículos 78, 79, 80 y 81 que nos vamos a llevar para su revisión, de hecho, ya tuve contacto con el Jurídico de consejo, también ya lo están analizando para presentarlo en una siguiente propuesta de complemento en caso de ser así. Si es así, se realizarían las modificaciones y si no, ya les estaría avisando, si se procede o no al cambio, igual estamos en revisión precisamente para eso, por el momento esto es el avance, si tuvieran alguna otra anotación o alguna otra observación pues estaremos abiertos a recibirla para seguir trabajando. Alguna otra modificación regidoras.</w:t>
            </w:r>
            <w:r>
              <w:rPr>
                <w:rFonts w:ascii="Bookman Old Style" w:hAnsi="Bookman Old Style"/>
                <w:b/>
                <w:sz w:val="24"/>
                <w:szCs w:val="24"/>
              </w:rPr>
              <w:t xml:space="preserve"> </w:t>
            </w:r>
            <w:r>
              <w:rPr>
                <w:rFonts w:ascii="Bookman Old Style" w:hAnsi="Bookman Old Style"/>
                <w:sz w:val="24"/>
                <w:szCs w:val="24"/>
              </w:rPr>
              <w:t>Con base en lo anterior pregunto a los integrantes de la Comisión Edilicia de D</w:t>
            </w:r>
            <w:r w:rsidR="00A1293D">
              <w:rPr>
                <w:rFonts w:ascii="Bookman Old Style" w:hAnsi="Bookman Old Style"/>
                <w:sz w:val="24"/>
                <w:szCs w:val="24"/>
              </w:rPr>
              <w:t xml:space="preserve">eportes, el proyecto para la modificación y adición del reglamento del consejo del consejo municipal del deporte de Puerto Vallarta, Jalisco, los pasaremos a una siguiente mesa de trabajo para su revisión. Pasamos al </w:t>
            </w:r>
            <w:r w:rsidR="00A1293D" w:rsidRPr="002B3196">
              <w:rPr>
                <w:rFonts w:ascii="Bookman Old Style" w:hAnsi="Bookman Old Style" w:cs="Arial"/>
                <w:b/>
                <w:sz w:val="24"/>
                <w:szCs w:val="24"/>
                <w:lang w:val="es-ES"/>
              </w:rPr>
              <w:t>S</w:t>
            </w:r>
            <w:r w:rsidR="00A1293D">
              <w:rPr>
                <w:rFonts w:ascii="Bookman Old Style" w:hAnsi="Bookman Old Style" w:cs="Arial"/>
                <w:b/>
                <w:sz w:val="24"/>
                <w:szCs w:val="24"/>
                <w:lang w:val="es-ES"/>
              </w:rPr>
              <w:t>exto P</w:t>
            </w:r>
            <w:r w:rsidR="00A1293D" w:rsidRPr="002B3196">
              <w:rPr>
                <w:rFonts w:ascii="Bookman Old Style" w:hAnsi="Bookman Old Style" w:cs="Arial"/>
                <w:b/>
                <w:sz w:val="24"/>
                <w:szCs w:val="24"/>
                <w:lang w:val="es-ES"/>
              </w:rPr>
              <w:t>unto</w:t>
            </w:r>
            <w:r w:rsidR="00A1293D" w:rsidRPr="008B69E0">
              <w:rPr>
                <w:rFonts w:ascii="Bookman Old Style" w:hAnsi="Bookman Old Style" w:cs="Arial"/>
                <w:sz w:val="24"/>
                <w:szCs w:val="24"/>
                <w:lang w:val="es-ES"/>
              </w:rPr>
              <w:t xml:space="preserve"> </w:t>
            </w:r>
            <w:r w:rsidR="00A1293D">
              <w:rPr>
                <w:rFonts w:ascii="Bookman Old Style" w:hAnsi="Bookman Old Style" w:cs="Arial"/>
                <w:sz w:val="24"/>
                <w:szCs w:val="24"/>
                <w:lang w:val="es-ES"/>
              </w:rPr>
              <w:t>que son</w:t>
            </w:r>
            <w:r w:rsidR="00A1293D" w:rsidRPr="008B69E0">
              <w:rPr>
                <w:rFonts w:ascii="Bookman Old Style" w:hAnsi="Bookman Old Style" w:cs="Arial"/>
                <w:sz w:val="24"/>
                <w:szCs w:val="24"/>
                <w:lang w:val="es-ES"/>
              </w:rPr>
              <w:t xml:space="preserve"> asuntos generales</w:t>
            </w:r>
            <w:r w:rsidR="00A1293D">
              <w:rPr>
                <w:rFonts w:ascii="Bookman Old Style" w:hAnsi="Bookman Old Style" w:cs="Arial"/>
                <w:sz w:val="24"/>
                <w:szCs w:val="24"/>
                <w:lang w:val="es-ES"/>
              </w:rPr>
              <w:t>,</w:t>
            </w:r>
            <w:r w:rsidR="00A1293D" w:rsidRPr="008B69E0">
              <w:rPr>
                <w:rFonts w:ascii="Bookman Old Style" w:hAnsi="Bookman Old Style" w:cs="Arial"/>
                <w:sz w:val="24"/>
                <w:szCs w:val="24"/>
                <w:lang w:val="es-ES"/>
              </w:rPr>
              <w:t xml:space="preserve"> </w:t>
            </w:r>
            <w:r w:rsidR="00A1293D">
              <w:rPr>
                <w:rFonts w:ascii="Bookman Old Style" w:hAnsi="Bookman Old Style" w:cs="Arial"/>
                <w:sz w:val="24"/>
                <w:szCs w:val="24"/>
                <w:lang w:val="es-ES"/>
              </w:rPr>
              <w:t>si algunos de los regidores compañeros tiene algún asunto general que tratar adelante. N</w:t>
            </w:r>
            <w:r w:rsidR="00A1293D" w:rsidRPr="008B69E0">
              <w:rPr>
                <w:rFonts w:ascii="Bookman Old Style" w:hAnsi="Bookman Old Style" w:cs="Arial"/>
                <w:sz w:val="24"/>
                <w:szCs w:val="24"/>
                <w:lang w:val="es-ES"/>
              </w:rPr>
              <w:t>o habiendo otro asunto general que tratar</w:t>
            </w:r>
            <w:r w:rsidR="00A1293D">
              <w:rPr>
                <w:rFonts w:ascii="Bookman Old Style" w:hAnsi="Bookman Old Style" w:cs="Arial"/>
                <w:sz w:val="24"/>
                <w:szCs w:val="24"/>
                <w:lang w:val="es-ES"/>
              </w:rPr>
              <w:t>,</w:t>
            </w:r>
            <w:r w:rsidR="00A1293D" w:rsidRPr="008B69E0">
              <w:rPr>
                <w:rFonts w:ascii="Bookman Old Style" w:hAnsi="Bookman Old Style" w:cs="Arial"/>
                <w:sz w:val="24"/>
                <w:szCs w:val="24"/>
                <w:lang w:val="es-ES"/>
              </w:rPr>
              <w:t xml:space="preserve"> damos</w:t>
            </w:r>
            <w:r w:rsidR="00A1293D">
              <w:rPr>
                <w:rFonts w:ascii="Bookman Old Style" w:hAnsi="Bookman Old Style" w:cs="Arial"/>
                <w:sz w:val="24"/>
                <w:szCs w:val="24"/>
                <w:lang w:val="es-ES"/>
              </w:rPr>
              <w:t>,</w:t>
            </w:r>
            <w:r w:rsidR="00A1293D" w:rsidRPr="008B69E0">
              <w:rPr>
                <w:rFonts w:ascii="Bookman Old Style" w:hAnsi="Bookman Old Style" w:cs="Arial"/>
                <w:sz w:val="24"/>
                <w:szCs w:val="24"/>
                <w:lang w:val="es-ES"/>
              </w:rPr>
              <w:t xml:space="preserve"> pasamos al </w:t>
            </w:r>
            <w:r w:rsidR="00A1293D">
              <w:rPr>
                <w:rFonts w:ascii="Bookman Old Style" w:hAnsi="Bookman Old Style" w:cs="Arial"/>
                <w:b/>
                <w:sz w:val="24"/>
                <w:szCs w:val="24"/>
                <w:lang w:val="es-ES"/>
              </w:rPr>
              <w:t>S</w:t>
            </w:r>
            <w:r w:rsidR="00A1293D" w:rsidRPr="006F3096">
              <w:rPr>
                <w:rFonts w:ascii="Bookman Old Style" w:hAnsi="Bookman Old Style" w:cs="Arial"/>
                <w:b/>
                <w:sz w:val="24"/>
                <w:szCs w:val="24"/>
                <w:lang w:val="es-ES"/>
              </w:rPr>
              <w:t>éptimo</w:t>
            </w:r>
            <w:r w:rsidR="00A1293D">
              <w:rPr>
                <w:rFonts w:ascii="Bookman Old Style" w:hAnsi="Bookman Old Style" w:cs="Arial"/>
                <w:b/>
                <w:sz w:val="24"/>
                <w:szCs w:val="24"/>
                <w:lang w:val="es-ES"/>
              </w:rPr>
              <w:t xml:space="preserve"> Punto,</w:t>
            </w:r>
            <w:r w:rsidR="00A1293D" w:rsidRPr="008B69E0">
              <w:rPr>
                <w:rFonts w:ascii="Bookman Old Style" w:hAnsi="Bookman Old Style" w:cs="Arial"/>
                <w:sz w:val="24"/>
                <w:szCs w:val="24"/>
                <w:lang w:val="es-ES"/>
              </w:rPr>
              <w:t xml:space="preserve"> qué es la clausura de la sesión siendo las </w:t>
            </w:r>
            <w:r w:rsidR="00A1293D">
              <w:rPr>
                <w:rFonts w:ascii="Bookman Old Style" w:hAnsi="Bookman Old Style" w:cs="Arial"/>
                <w:sz w:val="24"/>
                <w:szCs w:val="24"/>
                <w:lang w:val="es-ES"/>
              </w:rPr>
              <w:t>13:39 trece horas con treinta y nueve</w:t>
            </w:r>
            <w:r w:rsidR="00A1293D" w:rsidRPr="008B69E0">
              <w:rPr>
                <w:rFonts w:ascii="Bookman Old Style" w:hAnsi="Bookman Old Style" w:cs="Arial"/>
                <w:sz w:val="24"/>
                <w:szCs w:val="24"/>
                <w:lang w:val="es-ES"/>
              </w:rPr>
              <w:t xml:space="preserve"> minutos</w:t>
            </w:r>
            <w:r w:rsidR="00A1293D">
              <w:rPr>
                <w:rFonts w:ascii="Bookman Old Style" w:hAnsi="Bookman Old Style" w:cs="Arial"/>
                <w:sz w:val="24"/>
                <w:szCs w:val="24"/>
                <w:lang w:val="es-ES"/>
              </w:rPr>
              <w:t xml:space="preserve"> </w:t>
            </w:r>
            <w:r w:rsidR="00A1293D" w:rsidRPr="008B69E0">
              <w:rPr>
                <w:rFonts w:ascii="Bookman Old Style" w:hAnsi="Bookman Old Style" w:cs="Arial"/>
                <w:sz w:val="24"/>
                <w:szCs w:val="24"/>
                <w:lang w:val="es-ES"/>
              </w:rPr>
              <w:t xml:space="preserve">del día </w:t>
            </w:r>
            <w:r w:rsidR="00A1293D">
              <w:rPr>
                <w:rFonts w:ascii="Bookman Old Style" w:hAnsi="Bookman Old Style" w:cs="Arial"/>
                <w:sz w:val="24"/>
                <w:szCs w:val="24"/>
                <w:lang w:val="es-ES"/>
              </w:rPr>
              <w:t>23</w:t>
            </w:r>
            <w:r w:rsidR="00A1293D" w:rsidRPr="008B69E0">
              <w:rPr>
                <w:rFonts w:ascii="Bookman Old Style" w:hAnsi="Bookman Old Style" w:cs="Arial"/>
                <w:sz w:val="24"/>
                <w:szCs w:val="24"/>
                <w:lang w:val="es-ES"/>
              </w:rPr>
              <w:t xml:space="preserve"> </w:t>
            </w:r>
            <w:r w:rsidR="00A1293D">
              <w:rPr>
                <w:rFonts w:ascii="Bookman Old Style" w:hAnsi="Bookman Old Style" w:cs="Arial"/>
                <w:sz w:val="24"/>
                <w:szCs w:val="24"/>
                <w:lang w:val="es-ES"/>
              </w:rPr>
              <w:t xml:space="preserve">veintitrés </w:t>
            </w:r>
            <w:r w:rsidR="00A1293D" w:rsidRPr="008B69E0">
              <w:rPr>
                <w:rFonts w:ascii="Bookman Old Style" w:hAnsi="Bookman Old Style" w:cs="Arial"/>
                <w:sz w:val="24"/>
                <w:szCs w:val="24"/>
                <w:lang w:val="es-ES"/>
              </w:rPr>
              <w:t>de septiembre del 20</w:t>
            </w:r>
            <w:r w:rsidR="00A1293D">
              <w:rPr>
                <w:rFonts w:ascii="Bookman Old Style" w:hAnsi="Bookman Old Style" w:cs="Arial"/>
                <w:sz w:val="24"/>
                <w:szCs w:val="24"/>
                <w:lang w:val="es-ES"/>
              </w:rPr>
              <w:t>20 dos mil veinte,</w:t>
            </w:r>
            <w:r w:rsidR="00A1293D" w:rsidRPr="008B69E0">
              <w:rPr>
                <w:rFonts w:ascii="Bookman Old Style" w:hAnsi="Bookman Old Style" w:cs="Arial"/>
                <w:sz w:val="24"/>
                <w:szCs w:val="24"/>
                <w:lang w:val="es-ES"/>
              </w:rPr>
              <w:t xml:space="preserve"> doy por terminada esta sesión de la comisión edilicia de deporte</w:t>
            </w:r>
            <w:r w:rsidR="00A1293D">
              <w:rPr>
                <w:rFonts w:ascii="Bookman Old Style" w:hAnsi="Bookman Old Style" w:cs="Arial"/>
                <w:sz w:val="24"/>
                <w:szCs w:val="24"/>
                <w:lang w:val="es-ES"/>
              </w:rPr>
              <w:t>;</w:t>
            </w:r>
            <w:r w:rsidR="00A1293D" w:rsidRPr="008B69E0">
              <w:rPr>
                <w:rFonts w:ascii="Bookman Old Style" w:hAnsi="Bookman Old Style" w:cs="Arial"/>
                <w:sz w:val="24"/>
                <w:szCs w:val="24"/>
                <w:lang w:val="es-ES"/>
              </w:rPr>
              <w:t xml:space="preserve"> muchísimas gracias </w:t>
            </w:r>
            <w:r w:rsidR="00A1293D">
              <w:rPr>
                <w:rFonts w:ascii="Bookman Old Style" w:hAnsi="Bookman Old Style" w:cs="Arial"/>
                <w:sz w:val="24"/>
                <w:szCs w:val="24"/>
                <w:lang w:val="es-ES"/>
              </w:rPr>
              <w:t>a todos por su participación. ----------------</w:t>
            </w:r>
          </w:p>
        </w:tc>
      </w:tr>
    </w:tbl>
    <w:p w:rsidR="007D015A" w:rsidRPr="006B71FF" w:rsidRDefault="00973FE3" w:rsidP="00A1293D">
      <w:pPr>
        <w:tabs>
          <w:tab w:val="left" w:pos="4395"/>
          <w:tab w:val="left" w:pos="5670"/>
        </w:tabs>
        <w:spacing w:after="0"/>
        <w:jc w:val="both"/>
        <w:rPr>
          <w:rFonts w:ascii="Bookman Old Style" w:hAnsi="Bookman Old Style" w:cstheme="minorHAnsi"/>
          <w:b/>
          <w:sz w:val="24"/>
          <w:szCs w:val="24"/>
          <w:lang w:val="es-ES"/>
        </w:rPr>
      </w:pPr>
      <w:r>
        <w:rPr>
          <w:rFonts w:ascii="Bookman Old Style" w:hAnsi="Bookman Old Style" w:cs="Arial"/>
          <w:sz w:val="24"/>
          <w:szCs w:val="24"/>
          <w:lang w:val="es-ES"/>
        </w:rPr>
        <w:lastRenderedPageBreak/>
        <w:t>-------------------------------------------------------------------------------------------------------------------------------------------------------------------------------------------------------------------------------------------------------------------------------------------------------------------------------------------------------------------------------------------------------------------------------------------------------------------------------------------------------------------------------------------------------------------------------------------------------------------------------------------------------------------------------------------------------------------------------------------------------------------------------------------------------------------------------------------------------------------------------------------------------------------------------------------------------------------------------------------------------------------------------------------------------------------------------------------------------------------------------------</w:t>
      </w:r>
      <w:r w:rsidR="00A1293D">
        <w:rPr>
          <w:rFonts w:ascii="Bookman Old Style" w:hAnsi="Bookman Old Style" w:cs="Arial"/>
          <w:sz w:val="24"/>
          <w:szCs w:val="24"/>
          <w:lang w:val="es-ES"/>
        </w:rPr>
        <w:t>-------------------------------------------------------------------------------------------------------</w:t>
      </w:r>
    </w:p>
    <w:p w:rsidR="00A1293D" w:rsidRDefault="00A1293D" w:rsidP="00A1293D">
      <w:pPr>
        <w:spacing w:after="0"/>
        <w:ind w:right="51"/>
        <w:jc w:val="center"/>
        <w:rPr>
          <w:rFonts w:ascii="Bookman Old Style" w:hAnsi="Bookman Old Style" w:cstheme="minorHAnsi"/>
          <w:b/>
          <w:sz w:val="24"/>
          <w:szCs w:val="24"/>
        </w:rPr>
      </w:pPr>
      <w:r>
        <w:rPr>
          <w:rFonts w:ascii="Bookman Old Style" w:hAnsi="Bookman Old Style" w:cs="Arial"/>
          <w:sz w:val="24"/>
          <w:szCs w:val="24"/>
          <w:lang w:val="es-ES"/>
        </w:rPr>
        <w:lastRenderedPageBreak/>
        <w:t>--------------------------------------------------------------------------------------------------------------------------------------------------------------------------------------</w:t>
      </w:r>
    </w:p>
    <w:p w:rsidR="00A1293D" w:rsidRDefault="00A1293D" w:rsidP="00B64F79">
      <w:pPr>
        <w:spacing w:after="0"/>
        <w:ind w:right="474"/>
        <w:jc w:val="center"/>
        <w:rPr>
          <w:rFonts w:ascii="Bookman Old Style" w:hAnsi="Bookman Old Style" w:cstheme="minorHAnsi"/>
          <w:b/>
          <w:sz w:val="24"/>
          <w:szCs w:val="24"/>
        </w:rPr>
      </w:pPr>
    </w:p>
    <w:p w:rsidR="00176E92" w:rsidRPr="006B71FF" w:rsidRDefault="00176E92" w:rsidP="00B64F79">
      <w:pPr>
        <w:spacing w:after="0"/>
        <w:ind w:right="474"/>
        <w:jc w:val="center"/>
        <w:rPr>
          <w:rFonts w:ascii="Bookman Old Style" w:hAnsi="Bookman Old Style" w:cstheme="minorHAnsi"/>
          <w:b/>
          <w:sz w:val="24"/>
          <w:szCs w:val="24"/>
        </w:rPr>
      </w:pPr>
      <w:r w:rsidRPr="006B71FF">
        <w:rPr>
          <w:rFonts w:ascii="Bookman Old Style" w:hAnsi="Bookman Old Style" w:cstheme="minorHAnsi"/>
          <w:b/>
          <w:sz w:val="24"/>
          <w:szCs w:val="24"/>
        </w:rPr>
        <w:t xml:space="preserve">Puerto Vallarta, Jalisco, a </w:t>
      </w:r>
      <w:r w:rsidR="00A1293D">
        <w:rPr>
          <w:rFonts w:ascii="Bookman Old Style" w:hAnsi="Bookman Old Style" w:cstheme="minorHAnsi"/>
          <w:b/>
          <w:sz w:val="24"/>
          <w:szCs w:val="24"/>
        </w:rPr>
        <w:t>23</w:t>
      </w:r>
      <w:r w:rsidR="00FF655A">
        <w:rPr>
          <w:rFonts w:ascii="Bookman Old Style" w:hAnsi="Bookman Old Style" w:cstheme="minorHAnsi"/>
          <w:b/>
          <w:sz w:val="24"/>
          <w:szCs w:val="24"/>
        </w:rPr>
        <w:t xml:space="preserve"> de septiembre</w:t>
      </w:r>
      <w:r w:rsidRPr="006B71FF">
        <w:rPr>
          <w:rFonts w:ascii="Bookman Old Style" w:hAnsi="Bookman Old Style" w:cstheme="minorHAnsi"/>
          <w:b/>
          <w:sz w:val="24"/>
          <w:szCs w:val="24"/>
        </w:rPr>
        <w:t xml:space="preserve"> del 20</w:t>
      </w:r>
      <w:r w:rsidR="00A1293D">
        <w:rPr>
          <w:rFonts w:ascii="Bookman Old Style" w:hAnsi="Bookman Old Style" w:cstheme="minorHAnsi"/>
          <w:b/>
          <w:sz w:val="24"/>
          <w:szCs w:val="24"/>
        </w:rPr>
        <w:t>20</w:t>
      </w:r>
    </w:p>
    <w:p w:rsidR="00B64F79" w:rsidRPr="006B71FF" w:rsidRDefault="008844BB" w:rsidP="00B64F79">
      <w:pPr>
        <w:spacing w:after="0"/>
        <w:ind w:right="474"/>
        <w:jc w:val="center"/>
        <w:rPr>
          <w:rFonts w:ascii="Bookman Old Style" w:hAnsi="Bookman Old Style" w:cstheme="minorHAnsi"/>
          <w:b/>
          <w:i/>
          <w:sz w:val="24"/>
          <w:szCs w:val="24"/>
        </w:rPr>
      </w:pPr>
      <w:r w:rsidRPr="006B71FF">
        <w:rPr>
          <w:rFonts w:ascii="Bookman Old Style" w:hAnsi="Bookman Old Style" w:cstheme="minorHAnsi"/>
          <w:b/>
          <w:i/>
          <w:sz w:val="24"/>
          <w:szCs w:val="24"/>
        </w:rPr>
        <w:t>LA COMISIÓN EDILICIA PERMANENTE DE DEPORTE</w:t>
      </w:r>
      <w:r w:rsidR="00B64F79" w:rsidRPr="006B71FF">
        <w:rPr>
          <w:rFonts w:ascii="Bookman Old Style" w:hAnsi="Bookman Old Style" w:cstheme="minorHAnsi"/>
          <w:b/>
          <w:i/>
          <w:sz w:val="24"/>
          <w:szCs w:val="24"/>
        </w:rPr>
        <w:t xml:space="preserve"> </w:t>
      </w:r>
    </w:p>
    <w:p w:rsidR="006E60F6" w:rsidRPr="006B71FF" w:rsidRDefault="006E60F6" w:rsidP="00B64F79">
      <w:pPr>
        <w:spacing w:after="0"/>
        <w:ind w:right="474"/>
        <w:jc w:val="center"/>
        <w:rPr>
          <w:rFonts w:ascii="Bookman Old Style" w:hAnsi="Bookman Old Style" w:cstheme="minorHAnsi"/>
          <w:b/>
          <w:i/>
          <w:sz w:val="24"/>
          <w:szCs w:val="24"/>
        </w:rPr>
      </w:pPr>
    </w:p>
    <w:tbl>
      <w:tblPr>
        <w:tblStyle w:val="Tablaconcuadrcula"/>
        <w:tblW w:w="56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9"/>
      </w:tblGrid>
      <w:tr w:rsidR="006E60F6" w:rsidRPr="00BD6A4C" w:rsidTr="006E60F6">
        <w:trPr>
          <w:trHeight w:val="1304"/>
          <w:jc w:val="center"/>
        </w:trPr>
        <w:tc>
          <w:tcPr>
            <w:tcW w:w="5669" w:type="dxa"/>
          </w:tcPr>
          <w:p w:rsidR="006E60F6" w:rsidRDefault="006E60F6" w:rsidP="009232F2">
            <w:pPr>
              <w:jc w:val="center"/>
              <w:rPr>
                <w:rFonts w:ascii="Bookman Old Style" w:hAnsi="Bookman Old Style" w:cs="Arial"/>
                <w:b/>
                <w:sz w:val="24"/>
                <w:szCs w:val="24"/>
                <w:lang w:val="es-ES"/>
              </w:rPr>
            </w:pPr>
          </w:p>
          <w:p w:rsidR="006E60F6" w:rsidRPr="00BD6A4C" w:rsidRDefault="006E60F6" w:rsidP="009232F2">
            <w:pPr>
              <w:jc w:val="center"/>
              <w:rPr>
                <w:rFonts w:ascii="Bookman Old Style" w:hAnsi="Bookman Old Style" w:cs="Arial"/>
                <w:b/>
                <w:sz w:val="24"/>
                <w:szCs w:val="24"/>
                <w:lang w:val="es-ES"/>
              </w:rPr>
            </w:pPr>
            <w:r>
              <w:rPr>
                <w:rFonts w:ascii="Bookman Old Style" w:hAnsi="Bookman Old Style" w:cs="Arial"/>
                <w:b/>
                <w:sz w:val="24"/>
                <w:szCs w:val="24"/>
                <w:lang w:val="es-ES"/>
              </w:rPr>
              <w:t xml:space="preserve">C. </w:t>
            </w:r>
            <w:r w:rsidRPr="00BD6A4C">
              <w:rPr>
                <w:rFonts w:ascii="Bookman Old Style" w:hAnsi="Bookman Old Style" w:cs="Arial"/>
                <w:b/>
                <w:sz w:val="24"/>
                <w:szCs w:val="24"/>
                <w:lang w:val="es-ES"/>
              </w:rPr>
              <w:t>Saúl López Orozco</w:t>
            </w:r>
          </w:p>
          <w:p w:rsidR="006E60F6" w:rsidRDefault="006E60F6" w:rsidP="009232F2">
            <w:pPr>
              <w:jc w:val="center"/>
              <w:rPr>
                <w:rFonts w:ascii="Bookman Old Style" w:hAnsi="Bookman Old Style" w:cs="Arial"/>
                <w:sz w:val="24"/>
                <w:szCs w:val="24"/>
                <w:lang w:val="es-ES"/>
              </w:rPr>
            </w:pPr>
          </w:p>
          <w:p w:rsidR="00A1293D" w:rsidRDefault="00A1293D" w:rsidP="009232F2">
            <w:pPr>
              <w:jc w:val="center"/>
              <w:rPr>
                <w:rFonts w:ascii="Bookman Old Style" w:hAnsi="Bookman Old Style" w:cs="Arial"/>
                <w:sz w:val="24"/>
                <w:szCs w:val="24"/>
                <w:lang w:val="es-ES"/>
              </w:rPr>
            </w:pPr>
          </w:p>
          <w:p w:rsidR="00A1293D" w:rsidRDefault="00A1293D" w:rsidP="009232F2">
            <w:pPr>
              <w:jc w:val="center"/>
              <w:rPr>
                <w:rFonts w:ascii="Bookman Old Style" w:hAnsi="Bookman Old Style" w:cs="Arial"/>
                <w:sz w:val="24"/>
                <w:szCs w:val="24"/>
                <w:lang w:val="es-ES"/>
              </w:rPr>
            </w:pPr>
          </w:p>
          <w:p w:rsidR="006E60F6" w:rsidRDefault="006E60F6" w:rsidP="009232F2">
            <w:pPr>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6E60F6">
            <w:pPr>
              <w:jc w:val="center"/>
              <w:rPr>
                <w:rFonts w:ascii="Bookman Old Style" w:hAnsi="Bookman Old Style" w:cstheme="minorHAnsi"/>
                <w:b/>
                <w:sz w:val="24"/>
                <w:szCs w:val="24"/>
              </w:rPr>
            </w:pPr>
            <w:r w:rsidRPr="00BD6A4C">
              <w:rPr>
                <w:rFonts w:ascii="Bookman Old Style" w:hAnsi="Bookman Old Style" w:cs="Arial"/>
                <w:sz w:val="24"/>
                <w:szCs w:val="24"/>
                <w:lang w:val="es-ES"/>
              </w:rPr>
              <w:t xml:space="preserve">Regidor </w:t>
            </w:r>
            <w:r>
              <w:rPr>
                <w:rFonts w:ascii="Bookman Old Style" w:hAnsi="Bookman Old Style" w:cs="Arial"/>
                <w:sz w:val="24"/>
                <w:szCs w:val="24"/>
                <w:lang w:val="es-ES"/>
              </w:rPr>
              <w:t xml:space="preserve">Presidente de la Comisión Edilicia Permanente de Deporte. </w:t>
            </w:r>
          </w:p>
        </w:tc>
      </w:tr>
      <w:tr w:rsidR="00C329C0" w:rsidRPr="00BD6A4C" w:rsidTr="006E60F6">
        <w:trPr>
          <w:trHeight w:val="1304"/>
          <w:jc w:val="center"/>
        </w:trPr>
        <w:tc>
          <w:tcPr>
            <w:tcW w:w="5669" w:type="dxa"/>
          </w:tcPr>
          <w:p w:rsidR="00C329C0" w:rsidRDefault="00C329C0" w:rsidP="00BD6A4C">
            <w:pPr>
              <w:jc w:val="center"/>
              <w:rPr>
                <w:rFonts w:ascii="Bookman Old Style" w:hAnsi="Bookman Old Style" w:cstheme="minorHAnsi"/>
                <w:b/>
                <w:sz w:val="24"/>
                <w:szCs w:val="24"/>
              </w:rPr>
            </w:pPr>
          </w:p>
          <w:p w:rsidR="00335314" w:rsidRDefault="00335314" w:rsidP="00BD6A4C">
            <w:pPr>
              <w:jc w:val="center"/>
              <w:rPr>
                <w:rFonts w:ascii="Bookman Old Style" w:hAnsi="Bookman Old Style" w:cstheme="minorHAnsi"/>
                <w:b/>
                <w:sz w:val="24"/>
                <w:szCs w:val="24"/>
              </w:rPr>
            </w:pPr>
          </w:p>
          <w:p w:rsidR="00A1293D" w:rsidRDefault="00A1293D" w:rsidP="00BD6A4C">
            <w:pPr>
              <w:jc w:val="center"/>
              <w:rPr>
                <w:rFonts w:ascii="Bookman Old Style" w:hAnsi="Bookman Old Style" w:cstheme="minorHAnsi"/>
                <w:b/>
                <w:sz w:val="24"/>
                <w:szCs w:val="24"/>
              </w:rPr>
            </w:pPr>
          </w:p>
          <w:p w:rsidR="00A1293D" w:rsidRDefault="00A1293D" w:rsidP="00BD6A4C">
            <w:pPr>
              <w:jc w:val="center"/>
              <w:rPr>
                <w:rFonts w:ascii="Bookman Old Style" w:hAnsi="Bookman Old Style" w:cstheme="minorHAnsi"/>
                <w:b/>
                <w:sz w:val="24"/>
                <w:szCs w:val="24"/>
              </w:rPr>
            </w:pPr>
          </w:p>
          <w:p w:rsidR="00A1293D" w:rsidRDefault="00A1293D" w:rsidP="00BD6A4C">
            <w:pPr>
              <w:jc w:val="center"/>
              <w:rPr>
                <w:rFonts w:ascii="Bookman Old Style" w:hAnsi="Bookman Old Style" w:cstheme="minorHAnsi"/>
                <w:b/>
                <w:sz w:val="24"/>
                <w:szCs w:val="24"/>
              </w:rPr>
            </w:pPr>
          </w:p>
          <w:p w:rsidR="00C329C0" w:rsidRPr="00BD6A4C" w:rsidRDefault="00C329C0" w:rsidP="00B64F79">
            <w:pPr>
              <w:jc w:val="center"/>
              <w:rPr>
                <w:rFonts w:ascii="Bookman Old Style" w:hAnsi="Bookman Old Style" w:cs="Arial"/>
                <w:b/>
                <w:sz w:val="24"/>
                <w:szCs w:val="24"/>
                <w:lang w:val="es-ES"/>
              </w:rPr>
            </w:pPr>
            <w:r w:rsidRPr="00BD6A4C">
              <w:rPr>
                <w:rFonts w:ascii="Bookman Old Style" w:hAnsi="Bookman Old Style" w:cs="Arial"/>
                <w:b/>
                <w:sz w:val="24"/>
                <w:szCs w:val="24"/>
                <w:lang w:val="es-ES"/>
              </w:rPr>
              <w:t>C. Q.F.B. María Laurel Carrillo Ventura</w:t>
            </w:r>
          </w:p>
          <w:p w:rsidR="00C329C0" w:rsidRDefault="00A1293D" w:rsidP="00B64F79">
            <w:pPr>
              <w:jc w:val="center"/>
              <w:rPr>
                <w:rFonts w:ascii="Bookman Old Style" w:hAnsi="Bookman Old Style" w:cs="Arial"/>
                <w:sz w:val="24"/>
                <w:szCs w:val="24"/>
                <w:lang w:val="es-ES"/>
              </w:rPr>
            </w:pPr>
            <w:r>
              <w:rPr>
                <w:rFonts w:ascii="Bookman Old Style" w:hAnsi="Bookman Old Style" w:cs="Arial"/>
                <w:sz w:val="24"/>
                <w:szCs w:val="24"/>
                <w:lang w:val="es-ES"/>
              </w:rPr>
              <w:t xml:space="preserve"> </w:t>
            </w:r>
          </w:p>
          <w:p w:rsidR="00A1293D" w:rsidRDefault="00A1293D" w:rsidP="00B64F79">
            <w:pPr>
              <w:jc w:val="center"/>
              <w:rPr>
                <w:rFonts w:ascii="Bookman Old Style" w:hAnsi="Bookman Old Style" w:cs="Arial"/>
                <w:sz w:val="24"/>
                <w:szCs w:val="24"/>
                <w:lang w:val="es-ES"/>
              </w:rPr>
            </w:pPr>
          </w:p>
          <w:p w:rsidR="00A1293D" w:rsidRDefault="00A1293D" w:rsidP="00B64F79">
            <w:pPr>
              <w:jc w:val="center"/>
              <w:rPr>
                <w:rFonts w:ascii="Bookman Old Style" w:hAnsi="Bookman Old Style" w:cs="Arial"/>
                <w:sz w:val="24"/>
                <w:szCs w:val="24"/>
                <w:lang w:val="es-ES"/>
              </w:rPr>
            </w:pPr>
          </w:p>
          <w:p w:rsidR="004D641B" w:rsidRDefault="004D641B" w:rsidP="004D641B">
            <w:pPr>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64F79">
            <w:pPr>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C329C0" w:rsidRPr="00BD6A4C" w:rsidRDefault="00C329C0" w:rsidP="006E60F6">
            <w:pPr>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r w:rsidR="00C329C0" w:rsidRPr="00BD6A4C" w:rsidTr="006E60F6">
        <w:trPr>
          <w:trHeight w:val="1304"/>
          <w:jc w:val="center"/>
        </w:trPr>
        <w:tc>
          <w:tcPr>
            <w:tcW w:w="5669" w:type="dxa"/>
          </w:tcPr>
          <w:p w:rsidR="00C329C0" w:rsidRDefault="00C329C0" w:rsidP="00BD6A4C">
            <w:pPr>
              <w:jc w:val="center"/>
              <w:rPr>
                <w:rFonts w:ascii="Bookman Old Style" w:hAnsi="Bookman Old Style" w:cstheme="minorHAnsi"/>
                <w:b/>
                <w:sz w:val="24"/>
                <w:szCs w:val="24"/>
              </w:rPr>
            </w:pPr>
          </w:p>
          <w:p w:rsidR="00335314" w:rsidRDefault="00335314" w:rsidP="00BD6A4C">
            <w:pPr>
              <w:jc w:val="center"/>
              <w:rPr>
                <w:rFonts w:ascii="Bookman Old Style" w:hAnsi="Bookman Old Style" w:cstheme="minorHAnsi"/>
                <w:b/>
                <w:sz w:val="24"/>
                <w:szCs w:val="24"/>
              </w:rPr>
            </w:pPr>
          </w:p>
          <w:p w:rsidR="00A1293D" w:rsidRDefault="00A1293D" w:rsidP="00BD6A4C">
            <w:pPr>
              <w:jc w:val="center"/>
              <w:rPr>
                <w:rFonts w:ascii="Bookman Old Style" w:hAnsi="Bookman Old Style" w:cstheme="minorHAnsi"/>
                <w:b/>
                <w:sz w:val="24"/>
                <w:szCs w:val="24"/>
              </w:rPr>
            </w:pPr>
          </w:p>
          <w:p w:rsidR="00A1293D" w:rsidRDefault="00A1293D" w:rsidP="00BD6A4C">
            <w:pPr>
              <w:jc w:val="center"/>
              <w:rPr>
                <w:rFonts w:ascii="Bookman Old Style" w:hAnsi="Bookman Old Style" w:cstheme="minorHAnsi"/>
                <w:b/>
                <w:sz w:val="24"/>
                <w:szCs w:val="24"/>
              </w:rPr>
            </w:pPr>
          </w:p>
          <w:p w:rsidR="00A1293D" w:rsidRDefault="00A1293D" w:rsidP="00BD6A4C">
            <w:pPr>
              <w:jc w:val="center"/>
              <w:rPr>
                <w:rFonts w:ascii="Bookman Old Style" w:hAnsi="Bookman Old Style" w:cstheme="minorHAnsi"/>
                <w:b/>
                <w:sz w:val="24"/>
                <w:szCs w:val="24"/>
              </w:rPr>
            </w:pPr>
          </w:p>
          <w:p w:rsidR="00C329C0" w:rsidRPr="00BD6A4C" w:rsidRDefault="00C329C0" w:rsidP="00B64F79">
            <w:pPr>
              <w:jc w:val="center"/>
              <w:rPr>
                <w:rFonts w:ascii="Bookman Old Style" w:hAnsi="Bookman Old Style" w:cs="Arial"/>
                <w:b/>
                <w:sz w:val="24"/>
                <w:szCs w:val="24"/>
                <w:lang w:val="es-ES"/>
              </w:rPr>
            </w:pPr>
            <w:r w:rsidRPr="00BD6A4C">
              <w:rPr>
                <w:rFonts w:ascii="Bookman Old Style" w:hAnsi="Bookman Old Style" w:cs="Arial"/>
                <w:b/>
                <w:sz w:val="24"/>
                <w:szCs w:val="24"/>
                <w:lang w:val="es-ES"/>
              </w:rPr>
              <w:t>C. Lic. Carmina Palacios Ibarra</w:t>
            </w:r>
          </w:p>
          <w:p w:rsidR="00C329C0" w:rsidRDefault="00C329C0" w:rsidP="00B64F79">
            <w:pPr>
              <w:jc w:val="center"/>
              <w:rPr>
                <w:rFonts w:ascii="Bookman Old Style" w:hAnsi="Bookman Old Style" w:cs="Arial"/>
                <w:sz w:val="24"/>
                <w:szCs w:val="24"/>
                <w:lang w:val="es-ES"/>
              </w:rPr>
            </w:pPr>
          </w:p>
          <w:p w:rsidR="00A1293D" w:rsidRDefault="00A1293D" w:rsidP="00B64F79">
            <w:pPr>
              <w:jc w:val="center"/>
              <w:rPr>
                <w:rFonts w:ascii="Bookman Old Style" w:hAnsi="Bookman Old Style" w:cs="Arial"/>
                <w:sz w:val="24"/>
                <w:szCs w:val="24"/>
                <w:lang w:val="es-ES"/>
              </w:rPr>
            </w:pPr>
          </w:p>
          <w:p w:rsidR="00A1293D" w:rsidRDefault="00A1293D" w:rsidP="00B64F79">
            <w:pPr>
              <w:jc w:val="center"/>
              <w:rPr>
                <w:rFonts w:ascii="Bookman Old Style" w:hAnsi="Bookman Old Style" w:cs="Arial"/>
                <w:sz w:val="24"/>
                <w:szCs w:val="24"/>
                <w:lang w:val="es-ES"/>
              </w:rPr>
            </w:pPr>
          </w:p>
          <w:p w:rsidR="004D641B" w:rsidRDefault="004D641B" w:rsidP="004D641B">
            <w:pPr>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64F79">
            <w:pPr>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C329C0" w:rsidRPr="00BD6A4C" w:rsidRDefault="00C329C0" w:rsidP="006E60F6">
            <w:pPr>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r w:rsidR="006E60F6" w:rsidRPr="00BD6A4C" w:rsidTr="006E60F6">
        <w:trPr>
          <w:trHeight w:val="1304"/>
          <w:jc w:val="center"/>
        </w:trPr>
        <w:tc>
          <w:tcPr>
            <w:tcW w:w="5669" w:type="dxa"/>
          </w:tcPr>
          <w:p w:rsidR="006E60F6" w:rsidRDefault="006E60F6" w:rsidP="006E60F6">
            <w:pPr>
              <w:jc w:val="center"/>
              <w:rPr>
                <w:rFonts w:ascii="Bookman Old Style" w:hAnsi="Bookman Old Style" w:cstheme="minorHAnsi"/>
                <w:b/>
                <w:sz w:val="24"/>
                <w:szCs w:val="24"/>
              </w:rPr>
            </w:pPr>
          </w:p>
          <w:p w:rsidR="006E60F6" w:rsidRDefault="006E60F6" w:rsidP="006E60F6">
            <w:pPr>
              <w:jc w:val="center"/>
              <w:rPr>
                <w:rFonts w:ascii="Bookman Old Style" w:hAnsi="Bookman Old Style" w:cstheme="minorHAnsi"/>
                <w:b/>
                <w:sz w:val="24"/>
                <w:szCs w:val="24"/>
              </w:rPr>
            </w:pPr>
          </w:p>
          <w:p w:rsidR="00A1293D" w:rsidRDefault="00A1293D" w:rsidP="006E60F6">
            <w:pPr>
              <w:jc w:val="center"/>
              <w:rPr>
                <w:rFonts w:ascii="Bookman Old Style" w:hAnsi="Bookman Old Style" w:cstheme="minorHAnsi"/>
                <w:b/>
                <w:sz w:val="24"/>
                <w:szCs w:val="24"/>
              </w:rPr>
            </w:pPr>
          </w:p>
          <w:p w:rsidR="00A1293D" w:rsidRDefault="00A1293D" w:rsidP="006E60F6">
            <w:pPr>
              <w:jc w:val="center"/>
              <w:rPr>
                <w:rFonts w:ascii="Bookman Old Style" w:hAnsi="Bookman Old Style" w:cstheme="minorHAnsi"/>
                <w:b/>
                <w:sz w:val="24"/>
                <w:szCs w:val="24"/>
              </w:rPr>
            </w:pPr>
          </w:p>
          <w:p w:rsidR="00A1293D" w:rsidRDefault="00A1293D" w:rsidP="006E60F6">
            <w:pPr>
              <w:jc w:val="center"/>
              <w:rPr>
                <w:rFonts w:ascii="Bookman Old Style" w:hAnsi="Bookman Old Style" w:cstheme="minorHAnsi"/>
                <w:b/>
                <w:sz w:val="24"/>
                <w:szCs w:val="24"/>
              </w:rPr>
            </w:pPr>
          </w:p>
          <w:p w:rsidR="006E60F6" w:rsidRPr="00BD6A4C" w:rsidRDefault="006E60F6" w:rsidP="006E60F6">
            <w:pPr>
              <w:jc w:val="center"/>
              <w:rPr>
                <w:rFonts w:ascii="Bookman Old Style" w:hAnsi="Bookman Old Style" w:cs="Arial"/>
                <w:b/>
                <w:sz w:val="24"/>
                <w:szCs w:val="24"/>
                <w:lang w:val="es-ES"/>
              </w:rPr>
            </w:pPr>
            <w:r>
              <w:rPr>
                <w:rFonts w:ascii="Bookman Old Style" w:hAnsi="Bookman Old Style" w:cs="Arial"/>
                <w:b/>
                <w:sz w:val="24"/>
                <w:szCs w:val="24"/>
                <w:lang w:val="es-ES"/>
              </w:rPr>
              <w:t xml:space="preserve">C. LE. </w:t>
            </w:r>
            <w:r w:rsidRPr="00BD6A4C">
              <w:rPr>
                <w:rFonts w:ascii="Bookman Old Style" w:hAnsi="Bookman Old Style" w:cs="Arial"/>
                <w:b/>
                <w:sz w:val="24"/>
                <w:szCs w:val="24"/>
                <w:lang w:val="es-ES"/>
              </w:rPr>
              <w:t>Cecilio López Fernández</w:t>
            </w:r>
          </w:p>
          <w:p w:rsidR="006E60F6" w:rsidRDefault="006E60F6" w:rsidP="006E60F6">
            <w:pPr>
              <w:jc w:val="center"/>
              <w:rPr>
                <w:rFonts w:ascii="Bookman Old Style" w:hAnsi="Bookman Old Style" w:cs="Arial"/>
                <w:b/>
                <w:sz w:val="24"/>
                <w:szCs w:val="24"/>
                <w:lang w:val="es-ES"/>
              </w:rPr>
            </w:pPr>
          </w:p>
          <w:p w:rsidR="00A1293D" w:rsidRDefault="00A1293D" w:rsidP="006E60F6">
            <w:pPr>
              <w:jc w:val="center"/>
              <w:rPr>
                <w:rFonts w:ascii="Bookman Old Style" w:hAnsi="Bookman Old Style" w:cs="Arial"/>
                <w:b/>
                <w:sz w:val="24"/>
                <w:szCs w:val="24"/>
                <w:lang w:val="es-ES"/>
              </w:rPr>
            </w:pPr>
          </w:p>
          <w:p w:rsidR="00A1293D" w:rsidRDefault="00A1293D" w:rsidP="006E60F6">
            <w:pPr>
              <w:jc w:val="center"/>
              <w:rPr>
                <w:rFonts w:ascii="Bookman Old Style" w:hAnsi="Bookman Old Style" w:cs="Arial"/>
                <w:b/>
                <w:sz w:val="24"/>
                <w:szCs w:val="24"/>
                <w:lang w:val="es-ES"/>
              </w:rPr>
            </w:pPr>
          </w:p>
          <w:p w:rsidR="006E60F6" w:rsidRDefault="006E60F6" w:rsidP="006E60F6">
            <w:pPr>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6E60F6">
            <w:pPr>
              <w:jc w:val="center"/>
              <w:rPr>
                <w:rFonts w:ascii="Bookman Old Style" w:hAnsi="Bookman Old Style" w:cs="Arial"/>
                <w:sz w:val="24"/>
                <w:szCs w:val="24"/>
                <w:lang w:val="es-ES"/>
              </w:rPr>
            </w:pPr>
            <w:r>
              <w:rPr>
                <w:rFonts w:ascii="Bookman Old Style" w:hAnsi="Bookman Old Style" w:cs="Arial"/>
                <w:sz w:val="24"/>
                <w:szCs w:val="24"/>
                <w:lang w:val="es-ES"/>
              </w:rPr>
              <w:t>Regidor</w:t>
            </w:r>
            <w:r w:rsidRPr="00BD6A4C">
              <w:rPr>
                <w:rFonts w:ascii="Bookman Old Style" w:hAnsi="Bookman Old Style" w:cs="Arial"/>
                <w:sz w:val="24"/>
                <w:szCs w:val="24"/>
                <w:lang w:val="es-ES"/>
              </w:rPr>
              <w:t xml:space="preserve"> Colegiad</w:t>
            </w:r>
            <w:r>
              <w:rPr>
                <w:rFonts w:ascii="Bookman Old Style" w:hAnsi="Bookman Old Style" w:cs="Arial"/>
                <w:sz w:val="24"/>
                <w:szCs w:val="24"/>
                <w:lang w:val="es-ES"/>
              </w:rPr>
              <w:t>o</w:t>
            </w:r>
            <w:r w:rsidRPr="00BD6A4C">
              <w:rPr>
                <w:rFonts w:ascii="Bookman Old Style" w:hAnsi="Bookman Old Style" w:cs="Arial"/>
                <w:sz w:val="24"/>
                <w:szCs w:val="24"/>
                <w:lang w:val="es-ES"/>
              </w:rPr>
              <w:t xml:space="preserve">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6E60F6" w:rsidRPr="00BD6A4C" w:rsidRDefault="006E60F6" w:rsidP="006E60F6">
            <w:pPr>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bl>
    <w:p w:rsidR="00733ED7" w:rsidRPr="00131509" w:rsidRDefault="00733ED7" w:rsidP="00733ED7">
      <w:pPr>
        <w:spacing w:after="0"/>
        <w:ind w:right="474" w:firstLine="851"/>
        <w:jc w:val="center"/>
        <w:rPr>
          <w:rFonts w:ascii="Bookman Old Style" w:hAnsi="Bookman Old Style" w:cstheme="minorHAnsi"/>
          <w:b/>
          <w:i/>
          <w:sz w:val="24"/>
          <w:szCs w:val="24"/>
        </w:rPr>
      </w:pPr>
    </w:p>
    <w:p w:rsidR="00733ED7" w:rsidRPr="00131509" w:rsidRDefault="00733ED7" w:rsidP="00131509">
      <w:pPr>
        <w:spacing w:after="0"/>
        <w:ind w:right="474" w:firstLine="851"/>
        <w:jc w:val="center"/>
        <w:rPr>
          <w:rFonts w:ascii="Bookman Old Style" w:hAnsi="Bookman Old Style" w:cstheme="minorHAnsi"/>
          <w:sz w:val="24"/>
          <w:szCs w:val="24"/>
        </w:rPr>
      </w:pPr>
    </w:p>
    <w:sectPr w:rsidR="00733ED7" w:rsidRPr="00131509" w:rsidSect="0056105C">
      <w:headerReference w:type="even" r:id="rId8"/>
      <w:headerReference w:type="default" r:id="rId9"/>
      <w:headerReference w:type="first" r:id="rId10"/>
      <w:pgSz w:w="12242" w:h="19442" w:code="295"/>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181" w:rsidRDefault="00C51181" w:rsidP="00AB3084">
      <w:pPr>
        <w:spacing w:after="0" w:line="240" w:lineRule="auto"/>
      </w:pPr>
      <w:r>
        <w:separator/>
      </w:r>
    </w:p>
  </w:endnote>
  <w:endnote w:type="continuationSeparator" w:id="0">
    <w:p w:rsidR="00C51181" w:rsidRDefault="00C51181"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181" w:rsidRDefault="00C51181" w:rsidP="00AB3084">
      <w:pPr>
        <w:spacing w:after="0" w:line="240" w:lineRule="auto"/>
      </w:pPr>
      <w:r>
        <w:separator/>
      </w:r>
    </w:p>
  </w:footnote>
  <w:footnote w:type="continuationSeparator" w:id="0">
    <w:p w:rsidR="00C51181" w:rsidRDefault="00C51181" w:rsidP="00AB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084" w:rsidRDefault="006656C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4BB" w:rsidRDefault="006656CA" w:rsidP="008844BB">
    <w:pPr>
      <w:pStyle w:val="Subttulo"/>
      <w:spacing w:after="0"/>
      <w:jc w:val="center"/>
      <w:rPr>
        <w:rFonts w:ascii="Arial" w:hAnsi="Arial" w:cs="Arial"/>
        <w:b/>
        <w:color w:val="000000" w:themeColor="text1"/>
      </w:rPr>
    </w:pPr>
    <w:sdt>
      <w:sdtPr>
        <w:rPr>
          <w:rFonts w:ascii="Arial" w:hAnsi="Arial" w:cs="Arial"/>
          <w:b/>
          <w:color w:val="000000" w:themeColor="text1"/>
        </w:rPr>
        <w:id w:val="356016462"/>
        <w:docPartObj>
          <w:docPartGallery w:val="Page Numbers (Margins)"/>
          <w:docPartUnique/>
        </w:docPartObj>
      </w:sdtPr>
      <w:sdtEndPr/>
      <w:sdtContent>
        <w:r>
          <w:rPr>
            <w:rFonts w:ascii="Arial" w:hAnsi="Arial" w:cs="Arial"/>
            <w:b/>
            <w:color w:val="000000" w:themeColor="text1"/>
          </w:rPr>
          <w:pict>
            <v:group id="_x0000_s2052"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" o:allowincell="f">
              <v:shapetype id="_x0000_t202" coordsize="21600,21600" o:spt="202" path="m,l,21600r21600,l21600,xe">
                <v:stroke joinstyle="miter"/>
                <v:path gradientshapeok="t" o:connecttype="rect"/>
              </v:shapetype>
              <v:shape id="Text Box 71" o:spid="_x0000_s2053"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335314" w:rsidRDefault="00E636C9">
                      <w:pPr>
                        <w:pStyle w:val="Encabezado"/>
                        <w:jc w:val="center"/>
                      </w:pPr>
                      <w:r>
                        <w:fldChar w:fldCharType="begin"/>
                      </w:r>
                      <w:r w:rsidR="00335314">
                        <w:instrText>PAGE    \* MERGEFORMAT</w:instrText>
                      </w:r>
                      <w:r>
                        <w:fldChar w:fldCharType="separate"/>
                      </w:r>
                      <w:r w:rsidR="006656CA" w:rsidRPr="006656CA">
                        <w:rPr>
                          <w:rStyle w:val="Nmerodepgina"/>
                          <w:b/>
                          <w:bCs/>
                          <w:noProof/>
                          <w:color w:val="3F3151" w:themeColor="accent4" w:themeShade="7F"/>
                          <w:sz w:val="16"/>
                          <w:szCs w:val="16"/>
                          <w:lang w:val="es-ES"/>
                        </w:rPr>
                        <w:t>10</w:t>
                      </w:r>
                      <w:r>
                        <w:rPr>
                          <w:rStyle w:val="Nmerodepgina"/>
                          <w:b/>
                          <w:bCs/>
                          <w:color w:val="3F3151" w:themeColor="accent4" w:themeShade="7F"/>
                          <w:sz w:val="16"/>
                          <w:szCs w:val="16"/>
                        </w:rPr>
                        <w:fldChar w:fldCharType="end"/>
                      </w:r>
                    </w:p>
                  </w:txbxContent>
                </v:textbox>
              </v:shape>
              <v:group id="Group 72" o:spid="_x0000_s2054"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2055"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2056"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margin" anchory="page"/>
            </v:group>
          </w:pict>
        </w:r>
      </w:sdtContent>
    </w:sdt>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41.7pt;margin-top:-130pt;width:525.3pt;height:991.35pt;z-index:-251659265;mso-position-horizontal-relative:margin;mso-position-vertical-relative:margin" o:allowincell="f">
          <v:imagedata r:id="rId1" o:title="HojaMembre RegidoresA TamOficio-04" chromakey="#fffffe"/>
          <w10:wrap anchorx="margin" anchory="margin"/>
        </v:shape>
      </w:pict>
    </w:r>
  </w:p>
  <w:p w:rsidR="008844BB" w:rsidRPr="006E60F6" w:rsidRDefault="00E517F8" w:rsidP="008844BB">
    <w:pPr>
      <w:pStyle w:val="Subttulo"/>
      <w:spacing w:after="0"/>
      <w:jc w:val="center"/>
      <w:rPr>
        <w:rFonts w:ascii="Bookman Old Style" w:hAnsi="Bookman Old Style" w:cs="Arial"/>
        <w:b/>
        <w:color w:val="000000" w:themeColor="text1"/>
        <w:sz w:val="24"/>
        <w:szCs w:val="24"/>
      </w:rPr>
    </w:pPr>
    <w:r>
      <w:rPr>
        <w:rFonts w:ascii="Bookman Old Style" w:hAnsi="Bookman Old Style" w:cs="Arial"/>
        <w:b/>
        <w:color w:val="000000" w:themeColor="text1"/>
        <w:sz w:val="24"/>
        <w:szCs w:val="24"/>
      </w:rPr>
      <w:t>ACTA DE</w:t>
    </w:r>
    <w:r w:rsidR="00805582" w:rsidRPr="006E60F6">
      <w:rPr>
        <w:rFonts w:ascii="Bookman Old Style" w:hAnsi="Bookman Old Style" w:cs="Arial"/>
        <w:b/>
        <w:color w:val="000000" w:themeColor="text1"/>
        <w:sz w:val="24"/>
        <w:szCs w:val="24"/>
      </w:rPr>
      <w:t xml:space="preserve"> SESIÓ</w:t>
    </w:r>
    <w:r w:rsidR="008844BB" w:rsidRPr="006E60F6">
      <w:rPr>
        <w:rFonts w:ascii="Bookman Old Style" w:hAnsi="Bookman Old Style" w:cs="Arial"/>
        <w:b/>
        <w:color w:val="000000" w:themeColor="text1"/>
        <w:sz w:val="24"/>
        <w:szCs w:val="24"/>
      </w:rPr>
      <w:t xml:space="preserve">N DE LA </w:t>
    </w:r>
  </w:p>
  <w:p w:rsidR="00805582" w:rsidRPr="006E60F6" w:rsidRDefault="008844BB" w:rsidP="008844BB">
    <w:pPr>
      <w:pStyle w:val="Subttulo"/>
      <w:spacing w:after="0"/>
      <w:jc w:val="center"/>
      <w:rPr>
        <w:rFonts w:ascii="Bookman Old Style" w:hAnsi="Bookman Old Style" w:cs="Arial"/>
        <w:b/>
        <w:color w:val="000000" w:themeColor="text1"/>
        <w:sz w:val="24"/>
        <w:szCs w:val="24"/>
      </w:rPr>
    </w:pPr>
    <w:r w:rsidRPr="006E60F6">
      <w:rPr>
        <w:rFonts w:ascii="Bookman Old Style" w:hAnsi="Bookman Old Style" w:cs="Arial"/>
        <w:b/>
        <w:color w:val="000000" w:themeColor="text1"/>
        <w:sz w:val="24"/>
        <w:szCs w:val="24"/>
      </w:rPr>
      <w:t>COMISIÓN EDILICIA DE DEPORTE</w:t>
    </w:r>
    <w:r w:rsidR="00805582" w:rsidRPr="006E60F6">
      <w:rPr>
        <w:rFonts w:ascii="Bookman Old Style" w:hAnsi="Bookman Old Style" w:cs="Arial"/>
        <w:b/>
        <w:color w:val="000000" w:themeColor="text1"/>
        <w:sz w:val="24"/>
        <w:szCs w:val="24"/>
      </w:rPr>
      <w:t xml:space="preserve"> </w:t>
    </w:r>
  </w:p>
  <w:p w:rsidR="008844BB" w:rsidRPr="006E60F6" w:rsidRDefault="000F0FB2" w:rsidP="008844BB">
    <w:pPr>
      <w:jc w:val="center"/>
      <w:rPr>
        <w:rFonts w:ascii="Bookman Old Style" w:eastAsiaTheme="majorEastAsia" w:hAnsi="Bookman Old Style" w:cs="Arial"/>
        <w:b/>
        <w:smallCaps/>
        <w:color w:val="000000" w:themeColor="text1"/>
        <w:sz w:val="24"/>
        <w:szCs w:val="24"/>
        <w:lang w:val="es-ES" w:eastAsia="ja-JP"/>
      </w:rPr>
    </w:pPr>
    <w:r>
      <w:rPr>
        <w:rFonts w:ascii="Bookman Old Style" w:eastAsiaTheme="majorEastAsia" w:hAnsi="Bookman Old Style" w:cs="Arial"/>
        <w:b/>
        <w:smallCaps/>
        <w:color w:val="000000" w:themeColor="text1"/>
        <w:sz w:val="24"/>
        <w:szCs w:val="24"/>
        <w:lang w:val="es-ES" w:eastAsia="ja-JP"/>
      </w:rPr>
      <w:t>23</w:t>
    </w:r>
    <w:r w:rsidR="0020711C">
      <w:rPr>
        <w:rFonts w:ascii="Bookman Old Style" w:eastAsiaTheme="majorEastAsia" w:hAnsi="Bookman Old Style" w:cs="Arial"/>
        <w:b/>
        <w:smallCaps/>
        <w:color w:val="000000" w:themeColor="text1"/>
        <w:sz w:val="24"/>
        <w:szCs w:val="24"/>
        <w:lang w:val="es-ES" w:eastAsia="ja-JP"/>
      </w:rPr>
      <w:t xml:space="preserve"> DE SEPTIEMBRE</w:t>
    </w:r>
    <w:r w:rsidR="008844BB" w:rsidRPr="006E60F6">
      <w:rPr>
        <w:rFonts w:ascii="Bookman Old Style" w:eastAsiaTheme="majorEastAsia" w:hAnsi="Bookman Old Style" w:cs="Arial"/>
        <w:b/>
        <w:smallCaps/>
        <w:color w:val="000000" w:themeColor="text1"/>
        <w:sz w:val="24"/>
        <w:szCs w:val="24"/>
        <w:lang w:val="es-ES" w:eastAsia="ja-JP"/>
      </w:rPr>
      <w:t xml:space="preserve"> DE 20</w:t>
    </w:r>
    <w:r>
      <w:rPr>
        <w:rFonts w:ascii="Bookman Old Style" w:eastAsiaTheme="majorEastAsia" w:hAnsi="Bookman Old Style" w:cs="Arial"/>
        <w:b/>
        <w:smallCaps/>
        <w:color w:val="000000" w:themeColor="text1"/>
        <w:sz w:val="24"/>
        <w:szCs w:val="24"/>
        <w:lang w:val="es-ES" w:eastAsia="ja-JP"/>
      </w:rPr>
      <w:t>20</w:t>
    </w:r>
  </w:p>
  <w:p w:rsidR="00AB3084" w:rsidRDefault="00AB3084" w:rsidP="008844BB">
    <w:pPr>
      <w:pStyle w:val="Encabezad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084" w:rsidRDefault="006656C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BE1"/>
    <w:multiLevelType w:val="hybridMultilevel"/>
    <w:tmpl w:val="E9C498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1469F"/>
    <w:multiLevelType w:val="hybridMultilevel"/>
    <w:tmpl w:val="45425A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3F332B"/>
    <w:multiLevelType w:val="hybridMultilevel"/>
    <w:tmpl w:val="64688A5E"/>
    <w:lvl w:ilvl="0" w:tplc="AD8679F4">
      <w:start w:val="13"/>
      <w:numFmt w:val="upperRoman"/>
      <w:lvlText w:val="%1."/>
      <w:lvlJc w:val="left"/>
      <w:pPr>
        <w:ind w:left="1080" w:hanging="720"/>
      </w:pPr>
      <w:rPr>
        <w:rFonts w:ascii="Bookman Old Style" w:hAnsi="Bookman Old Style"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12359"/>
    <w:multiLevelType w:val="hybridMultilevel"/>
    <w:tmpl w:val="3102A4E4"/>
    <w:lvl w:ilvl="0" w:tplc="694C008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D968BF"/>
    <w:multiLevelType w:val="multilevel"/>
    <w:tmpl w:val="78888E4E"/>
    <w:lvl w:ilvl="0">
      <w:start w:val="1"/>
      <w:numFmt w:val="decimal"/>
      <w:lvlText w:val="%1)"/>
      <w:lvlJc w:val="left"/>
      <w:pPr>
        <w:ind w:left="360" w:hanging="360"/>
      </w:pPr>
    </w:lvl>
    <w:lvl w:ilvl="1">
      <w:start w:val="1"/>
      <w:numFmt w:val="upperRoman"/>
      <w:lvlText w:val="%2."/>
      <w:lvlJc w:val="left"/>
      <w:pPr>
        <w:ind w:left="720" w:hanging="360"/>
      </w:pPr>
      <w:rPr>
        <w:rFonts w:ascii="Bookman Old Style" w:eastAsiaTheme="minorHAnsi" w:hAnsi="Bookman Old Style" w:cstheme="minorBidi"/>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9341C5"/>
    <w:multiLevelType w:val="hybridMultilevel"/>
    <w:tmpl w:val="86D05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861C19"/>
    <w:multiLevelType w:val="hybridMultilevel"/>
    <w:tmpl w:val="6494E0E4"/>
    <w:lvl w:ilvl="0" w:tplc="47DADC56">
      <w:start w:val="13"/>
      <w:numFmt w:val="upperRoman"/>
      <w:lvlText w:val="%1."/>
      <w:lvlJc w:val="left"/>
      <w:pPr>
        <w:ind w:left="1287" w:hanging="720"/>
      </w:pPr>
      <w:rPr>
        <w:rFonts w:hint="default"/>
        <w:b/>
        <w:sz w:val="22"/>
        <w:szCs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1F00643"/>
    <w:multiLevelType w:val="hybridMultilevel"/>
    <w:tmpl w:val="83585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5353F4"/>
    <w:multiLevelType w:val="hybridMultilevel"/>
    <w:tmpl w:val="0A3E3942"/>
    <w:lvl w:ilvl="0" w:tplc="F7784D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EA15A4"/>
    <w:multiLevelType w:val="hybridMultilevel"/>
    <w:tmpl w:val="15C20F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975A83"/>
    <w:multiLevelType w:val="hybridMultilevel"/>
    <w:tmpl w:val="0E7A98F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7F2EB8"/>
    <w:multiLevelType w:val="hybridMultilevel"/>
    <w:tmpl w:val="A8205574"/>
    <w:lvl w:ilvl="0" w:tplc="38126226">
      <w:start w:val="18"/>
      <w:numFmt w:val="upperRoman"/>
      <w:lvlText w:val="%1."/>
      <w:lvlJc w:val="left"/>
      <w:pPr>
        <w:ind w:left="1080" w:hanging="720"/>
      </w:pPr>
      <w:rPr>
        <w:rFonts w:ascii="Bookman Old Style" w:hAnsi="Bookman Old Style"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684083"/>
    <w:multiLevelType w:val="hybridMultilevel"/>
    <w:tmpl w:val="B24EE00E"/>
    <w:lvl w:ilvl="0" w:tplc="FE0E192A">
      <w:start w:val="3"/>
      <w:numFmt w:val="upperRoman"/>
      <w:lvlText w:val="%1."/>
      <w:lvlJc w:val="left"/>
      <w:pPr>
        <w:ind w:left="1287" w:hanging="720"/>
      </w:pPr>
      <w:rPr>
        <w:rFonts w:ascii="Bookman Old Style" w:hAnsi="Bookman Old Style" w:hint="default"/>
        <w:b/>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48413BE6"/>
    <w:multiLevelType w:val="hybridMultilevel"/>
    <w:tmpl w:val="CBD05FB0"/>
    <w:lvl w:ilvl="0" w:tplc="6D98FE60">
      <w:start w:val="1"/>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15:restartNumberingAfterBreak="0">
    <w:nsid w:val="4CF06326"/>
    <w:multiLevelType w:val="hybridMultilevel"/>
    <w:tmpl w:val="E9E8EFB8"/>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15:restartNumberingAfterBreak="0">
    <w:nsid w:val="51D76649"/>
    <w:multiLevelType w:val="hybridMultilevel"/>
    <w:tmpl w:val="28327194"/>
    <w:lvl w:ilvl="0" w:tplc="CE484854">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775A07"/>
    <w:multiLevelType w:val="hybridMultilevel"/>
    <w:tmpl w:val="2006EC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A32FA6"/>
    <w:multiLevelType w:val="hybridMultilevel"/>
    <w:tmpl w:val="7EBEB3C4"/>
    <w:lvl w:ilvl="0" w:tplc="694C008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99248EA"/>
    <w:multiLevelType w:val="hybridMultilevel"/>
    <w:tmpl w:val="336C1558"/>
    <w:lvl w:ilvl="0" w:tplc="382440A0">
      <w:start w:val="1"/>
      <w:numFmt w:val="lowerLetter"/>
      <w:lvlText w:val="%1)"/>
      <w:lvlJc w:val="left"/>
      <w:pPr>
        <w:ind w:left="2160" w:hanging="360"/>
      </w:pPr>
      <w:rPr>
        <w:rFonts w:asciiTheme="minorHAnsi" w:eastAsiaTheme="minorHAnsi" w:hAnsiTheme="minorHAnsi" w:cstheme="minorBidi"/>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9" w15:restartNumberingAfterBreak="0">
    <w:nsid w:val="6BA143AA"/>
    <w:multiLevelType w:val="hybridMultilevel"/>
    <w:tmpl w:val="9E34D70A"/>
    <w:lvl w:ilvl="0" w:tplc="509CE12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634BB5"/>
    <w:multiLevelType w:val="hybridMultilevel"/>
    <w:tmpl w:val="EF60C412"/>
    <w:lvl w:ilvl="0" w:tplc="3D0675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AD5BBF"/>
    <w:multiLevelType w:val="hybridMultilevel"/>
    <w:tmpl w:val="2848B13E"/>
    <w:lvl w:ilvl="0" w:tplc="080A000F">
      <w:start w:val="1"/>
      <w:numFmt w:val="decimal"/>
      <w:lvlText w:val="%1."/>
      <w:lvlJc w:val="left"/>
      <w:pPr>
        <w:ind w:left="720" w:hanging="360"/>
      </w:pPr>
    </w:lvl>
    <w:lvl w:ilvl="1" w:tplc="4A82CB7C">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FD2AA4"/>
    <w:multiLevelType w:val="hybridMultilevel"/>
    <w:tmpl w:val="FA82D14A"/>
    <w:lvl w:ilvl="0" w:tplc="F162C1C6">
      <w:start w:val="1"/>
      <w:numFmt w:val="lowerLetter"/>
      <w:lvlText w:val="%1)"/>
      <w:lvlJc w:val="left"/>
      <w:pPr>
        <w:ind w:left="1440" w:hanging="360"/>
      </w:pPr>
      <w:rPr>
        <w:rFonts w:hint="default"/>
      </w:rPr>
    </w:lvl>
    <w:lvl w:ilvl="1" w:tplc="820445D0">
      <w:start w:val="1"/>
      <w:numFmt w:val="upperRoman"/>
      <w:lvlText w:val="%2."/>
      <w:lvlJc w:val="left"/>
      <w:pPr>
        <w:ind w:left="2520" w:hanging="720"/>
      </w:pPr>
      <w:rPr>
        <w:rFonts w:hint="default"/>
        <w:b/>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F6002CD"/>
    <w:multiLevelType w:val="hybridMultilevel"/>
    <w:tmpl w:val="E37817E4"/>
    <w:lvl w:ilvl="0" w:tplc="247ADAF8">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6C22FC"/>
    <w:multiLevelType w:val="hybridMultilevel"/>
    <w:tmpl w:val="4C68BA18"/>
    <w:lvl w:ilvl="0" w:tplc="BFACCF3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2795C1F"/>
    <w:multiLevelType w:val="hybridMultilevel"/>
    <w:tmpl w:val="1B5E6AA2"/>
    <w:lvl w:ilvl="0" w:tplc="570E43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4441A6"/>
    <w:multiLevelType w:val="hybridMultilevel"/>
    <w:tmpl w:val="7C08E406"/>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15:restartNumberingAfterBreak="0">
    <w:nsid w:val="7B5D7926"/>
    <w:multiLevelType w:val="hybridMultilevel"/>
    <w:tmpl w:val="CE66C2B2"/>
    <w:lvl w:ilvl="0" w:tplc="E8BE5D62">
      <w:start w:val="1"/>
      <w:numFmt w:val="upperRoman"/>
      <w:lvlText w:val="%1."/>
      <w:lvlJc w:val="left"/>
      <w:pPr>
        <w:ind w:left="1080" w:hanging="720"/>
      </w:pPr>
      <w:rPr>
        <w:rFonts w:hint="default"/>
      </w:rPr>
    </w:lvl>
    <w:lvl w:ilvl="1" w:tplc="5C7A32F0">
      <w:start w:val="1"/>
      <w:numFmt w:val="lowerLetter"/>
      <w:lvlText w:val="%2)"/>
      <w:lvlJc w:val="left"/>
      <w:pPr>
        <w:ind w:left="1575" w:hanging="495"/>
      </w:pPr>
      <w:rPr>
        <w:rFonts w:hint="default"/>
        <w:b/>
      </w:rPr>
    </w:lvl>
    <w:lvl w:ilvl="2" w:tplc="B1E63586">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024FC"/>
    <w:multiLevelType w:val="hybridMultilevel"/>
    <w:tmpl w:val="15DC087C"/>
    <w:lvl w:ilvl="0" w:tplc="D7BA7172">
      <w:start w:val="18"/>
      <w:numFmt w:val="upperRoman"/>
      <w:lvlText w:val="%1."/>
      <w:lvlJc w:val="left"/>
      <w:pPr>
        <w:ind w:left="1080" w:hanging="720"/>
      </w:pPr>
      <w:rPr>
        <w:rFonts w:ascii="Bookman Old Style" w:hAnsi="Bookman Old Style"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6"/>
  </w:num>
  <w:num w:numId="3">
    <w:abstractNumId w:val="21"/>
  </w:num>
  <w:num w:numId="4">
    <w:abstractNumId w:val="0"/>
  </w:num>
  <w:num w:numId="5">
    <w:abstractNumId w:val="7"/>
  </w:num>
  <w:num w:numId="6">
    <w:abstractNumId w:val="10"/>
  </w:num>
  <w:num w:numId="7">
    <w:abstractNumId w:val="9"/>
  </w:num>
  <w:num w:numId="8">
    <w:abstractNumId w:val="13"/>
  </w:num>
  <w:num w:numId="9">
    <w:abstractNumId w:val="1"/>
  </w:num>
  <w:num w:numId="10">
    <w:abstractNumId w:val="24"/>
  </w:num>
  <w:num w:numId="11">
    <w:abstractNumId w:val="8"/>
  </w:num>
  <w:num w:numId="12">
    <w:abstractNumId w:val="27"/>
  </w:num>
  <w:num w:numId="13">
    <w:abstractNumId w:val="22"/>
  </w:num>
  <w:num w:numId="14">
    <w:abstractNumId w:val="4"/>
  </w:num>
  <w:num w:numId="15">
    <w:abstractNumId w:val="26"/>
  </w:num>
  <w:num w:numId="16">
    <w:abstractNumId w:val="14"/>
  </w:num>
  <w:num w:numId="17">
    <w:abstractNumId w:val="18"/>
  </w:num>
  <w:num w:numId="18">
    <w:abstractNumId w:val="15"/>
  </w:num>
  <w:num w:numId="19">
    <w:abstractNumId w:val="20"/>
  </w:num>
  <w:num w:numId="20">
    <w:abstractNumId w:val="3"/>
  </w:num>
  <w:num w:numId="21">
    <w:abstractNumId w:val="17"/>
  </w:num>
  <w:num w:numId="22">
    <w:abstractNumId w:val="23"/>
  </w:num>
  <w:num w:numId="23">
    <w:abstractNumId w:val="12"/>
  </w:num>
  <w:num w:numId="24">
    <w:abstractNumId w:val="2"/>
  </w:num>
  <w:num w:numId="25">
    <w:abstractNumId w:val="6"/>
  </w:num>
  <w:num w:numId="26">
    <w:abstractNumId w:val="11"/>
  </w:num>
  <w:num w:numId="27">
    <w:abstractNumId w:val="28"/>
  </w:num>
  <w:num w:numId="28">
    <w:abstractNumId w:val="19"/>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F3DE2"/>
    <w:rsid w:val="00012860"/>
    <w:rsid w:val="00040658"/>
    <w:rsid w:val="00075752"/>
    <w:rsid w:val="00093433"/>
    <w:rsid w:val="000C6FF3"/>
    <w:rsid w:val="000D0E9E"/>
    <w:rsid w:val="000F0FB2"/>
    <w:rsid w:val="000F68CC"/>
    <w:rsid w:val="00104119"/>
    <w:rsid w:val="00110C88"/>
    <w:rsid w:val="00131509"/>
    <w:rsid w:val="00162D6F"/>
    <w:rsid w:val="00174CD6"/>
    <w:rsid w:val="00176E92"/>
    <w:rsid w:val="001B7B61"/>
    <w:rsid w:val="001C5DCC"/>
    <w:rsid w:val="001E0066"/>
    <w:rsid w:val="001E5BAE"/>
    <w:rsid w:val="00204208"/>
    <w:rsid w:val="00205F8F"/>
    <w:rsid w:val="0020711C"/>
    <w:rsid w:val="00232F92"/>
    <w:rsid w:val="0026768F"/>
    <w:rsid w:val="002733AF"/>
    <w:rsid w:val="00297403"/>
    <w:rsid w:val="002A3A6A"/>
    <w:rsid w:val="002A405F"/>
    <w:rsid w:val="003070D8"/>
    <w:rsid w:val="003336FC"/>
    <w:rsid w:val="00335314"/>
    <w:rsid w:val="003434D6"/>
    <w:rsid w:val="003665CD"/>
    <w:rsid w:val="003675F5"/>
    <w:rsid w:val="00395FE0"/>
    <w:rsid w:val="003A59B3"/>
    <w:rsid w:val="003B4BA7"/>
    <w:rsid w:val="003C2577"/>
    <w:rsid w:val="003C7B76"/>
    <w:rsid w:val="003E3C34"/>
    <w:rsid w:val="003F1E35"/>
    <w:rsid w:val="003F3DE2"/>
    <w:rsid w:val="00400A50"/>
    <w:rsid w:val="00401B33"/>
    <w:rsid w:val="004132E8"/>
    <w:rsid w:val="00417F9A"/>
    <w:rsid w:val="00423CAF"/>
    <w:rsid w:val="0045238D"/>
    <w:rsid w:val="00456D6F"/>
    <w:rsid w:val="0046104C"/>
    <w:rsid w:val="00461E78"/>
    <w:rsid w:val="0047540F"/>
    <w:rsid w:val="00477C6B"/>
    <w:rsid w:val="004A6877"/>
    <w:rsid w:val="004C27E1"/>
    <w:rsid w:val="004D0D60"/>
    <w:rsid w:val="004D2885"/>
    <w:rsid w:val="004D641B"/>
    <w:rsid w:val="004F184F"/>
    <w:rsid w:val="00514B2B"/>
    <w:rsid w:val="00530108"/>
    <w:rsid w:val="00540180"/>
    <w:rsid w:val="0056105C"/>
    <w:rsid w:val="00561D1B"/>
    <w:rsid w:val="0057230A"/>
    <w:rsid w:val="005857BF"/>
    <w:rsid w:val="00585A7A"/>
    <w:rsid w:val="00586F59"/>
    <w:rsid w:val="005A44B6"/>
    <w:rsid w:val="005A44C9"/>
    <w:rsid w:val="005A5546"/>
    <w:rsid w:val="005B3788"/>
    <w:rsid w:val="005D5104"/>
    <w:rsid w:val="005E2B66"/>
    <w:rsid w:val="005E759C"/>
    <w:rsid w:val="005F6842"/>
    <w:rsid w:val="006051F8"/>
    <w:rsid w:val="006104DC"/>
    <w:rsid w:val="00645803"/>
    <w:rsid w:val="006656CA"/>
    <w:rsid w:val="006B71FF"/>
    <w:rsid w:val="006E60F6"/>
    <w:rsid w:val="006F67AF"/>
    <w:rsid w:val="00733ED7"/>
    <w:rsid w:val="00745091"/>
    <w:rsid w:val="00762A01"/>
    <w:rsid w:val="00787119"/>
    <w:rsid w:val="007D015A"/>
    <w:rsid w:val="00803297"/>
    <w:rsid w:val="00805582"/>
    <w:rsid w:val="00810F74"/>
    <w:rsid w:val="00837CEC"/>
    <w:rsid w:val="00840944"/>
    <w:rsid w:val="0086051E"/>
    <w:rsid w:val="00862D18"/>
    <w:rsid w:val="00866CEB"/>
    <w:rsid w:val="008844BB"/>
    <w:rsid w:val="008D641C"/>
    <w:rsid w:val="00927B1B"/>
    <w:rsid w:val="00953FA9"/>
    <w:rsid w:val="00954E56"/>
    <w:rsid w:val="0097282B"/>
    <w:rsid w:val="00973FE3"/>
    <w:rsid w:val="009742A5"/>
    <w:rsid w:val="009833E9"/>
    <w:rsid w:val="009A519E"/>
    <w:rsid w:val="009C0607"/>
    <w:rsid w:val="009D12EF"/>
    <w:rsid w:val="009E760A"/>
    <w:rsid w:val="009F4C53"/>
    <w:rsid w:val="00A1293D"/>
    <w:rsid w:val="00A12D50"/>
    <w:rsid w:val="00A57717"/>
    <w:rsid w:val="00AB3084"/>
    <w:rsid w:val="00AC02B9"/>
    <w:rsid w:val="00AD1631"/>
    <w:rsid w:val="00B37559"/>
    <w:rsid w:val="00B64F79"/>
    <w:rsid w:val="00BB41E0"/>
    <w:rsid w:val="00BB489B"/>
    <w:rsid w:val="00BC3ED5"/>
    <w:rsid w:val="00BD6A4C"/>
    <w:rsid w:val="00C07BB1"/>
    <w:rsid w:val="00C23917"/>
    <w:rsid w:val="00C329C0"/>
    <w:rsid w:val="00C3480A"/>
    <w:rsid w:val="00C37EEB"/>
    <w:rsid w:val="00C473DB"/>
    <w:rsid w:val="00C51181"/>
    <w:rsid w:val="00C60FD5"/>
    <w:rsid w:val="00C61115"/>
    <w:rsid w:val="00C7497F"/>
    <w:rsid w:val="00C95ABB"/>
    <w:rsid w:val="00CE74CC"/>
    <w:rsid w:val="00D47F11"/>
    <w:rsid w:val="00D64B17"/>
    <w:rsid w:val="00D67921"/>
    <w:rsid w:val="00D70875"/>
    <w:rsid w:val="00D7609D"/>
    <w:rsid w:val="00D85D5B"/>
    <w:rsid w:val="00D91522"/>
    <w:rsid w:val="00DC01E3"/>
    <w:rsid w:val="00DF476A"/>
    <w:rsid w:val="00E256DF"/>
    <w:rsid w:val="00E35D77"/>
    <w:rsid w:val="00E44858"/>
    <w:rsid w:val="00E517F8"/>
    <w:rsid w:val="00E57938"/>
    <w:rsid w:val="00E6086A"/>
    <w:rsid w:val="00E636C9"/>
    <w:rsid w:val="00E719E6"/>
    <w:rsid w:val="00EA1062"/>
    <w:rsid w:val="00EB2280"/>
    <w:rsid w:val="00EC2F78"/>
    <w:rsid w:val="00F140A1"/>
    <w:rsid w:val="00F63083"/>
    <w:rsid w:val="00F66EC1"/>
    <w:rsid w:val="00F778FA"/>
    <w:rsid w:val="00F87602"/>
    <w:rsid w:val="00FC4CDC"/>
    <w:rsid w:val="00FC6ECE"/>
    <w:rsid w:val="00FF6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D6FDA44"/>
  <w15:docId w15:val="{3E0947CA-48B7-4AF1-ACFE-FCA3696E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9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table" w:styleId="Tablaconcuadrcula">
    <w:name w:val="Table Grid"/>
    <w:basedOn w:val="Tablanormal"/>
    <w:uiPriority w:val="39"/>
    <w:rsid w:val="0017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8844BB"/>
    <w:pPr>
      <w:numPr>
        <w:ilvl w:val="1"/>
      </w:numPr>
      <w:spacing w:after="160" w:line="259" w:lineRule="auto"/>
    </w:pPr>
    <w:rPr>
      <w:rFonts w:asciiTheme="majorHAnsi" w:eastAsiaTheme="majorEastAsia" w:hAnsiTheme="majorHAnsi" w:cstheme="majorBidi"/>
      <w:smallCaps/>
      <w:color w:val="595959" w:themeColor="text1" w:themeTint="A6"/>
      <w:sz w:val="28"/>
      <w:szCs w:val="28"/>
      <w:lang w:val="es-ES" w:eastAsia="ja-JP"/>
    </w:rPr>
  </w:style>
  <w:style w:type="character" w:customStyle="1" w:styleId="SubttuloCar">
    <w:name w:val="Subtítulo Car"/>
    <w:basedOn w:val="Fuentedeprrafopredeter"/>
    <w:link w:val="Subttulo"/>
    <w:uiPriority w:val="11"/>
    <w:rsid w:val="008844BB"/>
    <w:rPr>
      <w:rFonts w:asciiTheme="majorHAnsi" w:eastAsiaTheme="majorEastAsia" w:hAnsiTheme="majorHAnsi" w:cstheme="majorBidi"/>
      <w:smallCaps/>
      <w:color w:val="595959" w:themeColor="text1" w:themeTint="A6"/>
      <w:sz w:val="28"/>
      <w:szCs w:val="28"/>
      <w:lang w:val="es-ES" w:eastAsia="ja-JP"/>
    </w:rPr>
  </w:style>
  <w:style w:type="character" w:styleId="Nmerodepgina">
    <w:name w:val="page number"/>
    <w:basedOn w:val="Fuentedeprrafopredeter"/>
    <w:uiPriority w:val="99"/>
    <w:unhideWhenUsed/>
    <w:rsid w:val="00335314"/>
  </w:style>
  <w:style w:type="paragraph" w:styleId="Textodeglobo">
    <w:name w:val="Balloon Text"/>
    <w:basedOn w:val="Normal"/>
    <w:link w:val="TextodegloboCar"/>
    <w:uiPriority w:val="99"/>
    <w:semiHidden/>
    <w:unhideWhenUsed/>
    <w:rsid w:val="00F140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0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5A6F2-277B-482D-B5E6-0A9462553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10</Pages>
  <Words>4321</Words>
  <Characters>23770</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regi.098</cp:lastModifiedBy>
  <cp:revision>53</cp:revision>
  <cp:lastPrinted>2020-10-20T13:24:00Z</cp:lastPrinted>
  <dcterms:created xsi:type="dcterms:W3CDTF">2018-10-05T14:01:00Z</dcterms:created>
  <dcterms:modified xsi:type="dcterms:W3CDTF">2020-10-20T13:24:00Z</dcterms:modified>
</cp:coreProperties>
</file>